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50" w:rsidRPr="00355C30" w:rsidRDefault="006648A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>Добрый день, уважаемые коллеги и участники мероприятия! Представляю доклад на тему:</w:t>
      </w:r>
    </w:p>
    <w:p w:rsidR="008D7750" w:rsidRPr="00355C30" w:rsidRDefault="006648AF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sz w:val="32"/>
          <w:szCs w:val="32"/>
        </w:rPr>
        <w:t>«</w:t>
      </w:r>
      <w:r w:rsidR="00DA46CD" w:rsidRPr="00DA46CD">
        <w:rPr>
          <w:rFonts w:ascii="Times New Roman" w:eastAsia="Times New Roman" w:hAnsi="Times New Roman" w:cs="Times New Roman"/>
          <w:sz w:val="32"/>
          <w:szCs w:val="32"/>
        </w:rPr>
        <w:t>Изменения законодательства в рамках предоставления государственных услуг в 2026 году. Оказание государственных услуг в электронном виде (с использованием ЕПГУ)</w:t>
      </w:r>
      <w:r w:rsidRPr="00355C30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</w:p>
    <w:p w:rsidR="00046E21" w:rsidRPr="00355C30" w:rsidRDefault="00046E21" w:rsidP="00046E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46E21" w:rsidRPr="00355C30" w:rsidRDefault="00046E21" w:rsidP="00046E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1E797B" w:rsidRPr="00355C30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7E7537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>Титульный</w:t>
      </w:r>
    </w:p>
    <w:p w:rsidR="00A12605" w:rsidRPr="00355C30" w:rsidRDefault="00A12605" w:rsidP="008202FA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12605" w:rsidRDefault="00F62D8B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2026 году вступили в силу ряд нормативно-правовых актов, регулирующих предоставление государственных услуг. В своем докладе я хотела бы осветить важные изменения в части регистрации опасных производственных объектов, лицензирования отдельных видов деятельности, а также внесения заключений экспертизы промышленной безопасности в соответствующий реестр.</w:t>
      </w:r>
    </w:p>
    <w:p w:rsidR="008202FA" w:rsidRPr="00355C30" w:rsidRDefault="008202FA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D7750" w:rsidRPr="00355C30" w:rsidRDefault="008202FA" w:rsidP="00AE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 xml:space="preserve">№ 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>2</w:t>
      </w:r>
    </w:p>
    <w:p w:rsidR="004A66B0" w:rsidRDefault="004D4A29" w:rsidP="00F62D8B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32"/>
          <w:szCs w:val="32"/>
        </w:rPr>
      </w:pPr>
      <w:r>
        <w:rPr>
          <w:b w:val="0"/>
          <w:bCs w:val="0"/>
          <w:kern w:val="0"/>
          <w:sz w:val="32"/>
          <w:szCs w:val="32"/>
        </w:rPr>
        <w:t xml:space="preserve">С </w:t>
      </w:r>
      <w:r w:rsidR="00F62D8B" w:rsidRPr="00F62D8B">
        <w:rPr>
          <w:b w:val="0"/>
          <w:bCs w:val="0"/>
          <w:kern w:val="0"/>
          <w:sz w:val="32"/>
          <w:szCs w:val="32"/>
        </w:rPr>
        <w:t xml:space="preserve">1 марта 2026 года </w:t>
      </w:r>
      <w:r w:rsidRPr="004D4A29">
        <w:rPr>
          <w:b w:val="0"/>
          <w:bCs w:val="0"/>
          <w:kern w:val="0"/>
          <w:sz w:val="32"/>
          <w:szCs w:val="32"/>
        </w:rPr>
        <w:t xml:space="preserve">были введены и действуют </w:t>
      </w:r>
      <w:r w:rsidR="00F62D8B" w:rsidRPr="00A67379">
        <w:rPr>
          <w:bCs w:val="0"/>
          <w:kern w:val="0"/>
          <w:sz w:val="32"/>
          <w:szCs w:val="32"/>
          <w:u w:val="single"/>
        </w:rPr>
        <w:t>новые</w:t>
      </w:r>
      <w:r w:rsidR="00F62D8B" w:rsidRPr="004D4A29">
        <w:rPr>
          <w:bCs w:val="0"/>
          <w:kern w:val="0"/>
          <w:sz w:val="32"/>
          <w:szCs w:val="32"/>
        </w:rPr>
        <w:t xml:space="preserve">  Правила регистрации опасных производственных объектов                                         в государственном реестре</w:t>
      </w:r>
      <w:r w:rsidR="00F62D8B" w:rsidRPr="00F62D8B">
        <w:rPr>
          <w:b w:val="0"/>
          <w:bCs w:val="0"/>
          <w:kern w:val="0"/>
          <w:sz w:val="32"/>
          <w:szCs w:val="32"/>
        </w:rPr>
        <w:t xml:space="preserve"> опасных производственном объекте, утвержденные постановлением Правительства Российской Федерации от 3 сентября 2025 г</w:t>
      </w:r>
      <w:r w:rsidR="00F62D8B">
        <w:rPr>
          <w:b w:val="0"/>
          <w:bCs w:val="0"/>
          <w:kern w:val="0"/>
          <w:sz w:val="32"/>
          <w:szCs w:val="32"/>
        </w:rPr>
        <w:t>ода № 136</w:t>
      </w:r>
      <w:r w:rsidR="0071339D">
        <w:rPr>
          <w:b w:val="0"/>
          <w:bCs w:val="0"/>
          <w:kern w:val="0"/>
          <w:sz w:val="32"/>
          <w:szCs w:val="32"/>
        </w:rPr>
        <w:t>3</w:t>
      </w:r>
      <w:r w:rsidR="00F62D8B">
        <w:rPr>
          <w:b w:val="0"/>
          <w:bCs w:val="0"/>
          <w:kern w:val="0"/>
          <w:sz w:val="32"/>
          <w:szCs w:val="32"/>
        </w:rPr>
        <w:t>.</w:t>
      </w:r>
    </w:p>
    <w:p w:rsidR="00F62D8B" w:rsidRDefault="00F62D8B" w:rsidP="00F62D8B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32"/>
          <w:szCs w:val="32"/>
        </w:rPr>
      </w:pPr>
      <w:r>
        <w:rPr>
          <w:b w:val="0"/>
          <w:bCs w:val="0"/>
          <w:kern w:val="0"/>
          <w:sz w:val="32"/>
          <w:szCs w:val="32"/>
        </w:rPr>
        <w:t>При этом</w:t>
      </w:r>
      <w:bookmarkStart w:id="0" w:name="_GoBack"/>
      <w:bookmarkEnd w:id="0"/>
      <w:r>
        <w:rPr>
          <w:b w:val="0"/>
          <w:bCs w:val="0"/>
          <w:kern w:val="0"/>
          <w:sz w:val="32"/>
          <w:szCs w:val="32"/>
        </w:rPr>
        <w:t xml:space="preserve"> </w:t>
      </w:r>
      <w:r w:rsidRPr="004D4A29">
        <w:rPr>
          <w:b w:val="0"/>
          <w:bCs w:val="0"/>
          <w:kern w:val="0"/>
          <w:sz w:val="32"/>
          <w:szCs w:val="32"/>
          <w:u w:val="single"/>
        </w:rPr>
        <w:t>утратили силу</w:t>
      </w:r>
      <w:r>
        <w:rPr>
          <w:b w:val="0"/>
          <w:bCs w:val="0"/>
          <w:kern w:val="0"/>
          <w:sz w:val="32"/>
          <w:szCs w:val="32"/>
        </w:rPr>
        <w:t xml:space="preserve"> такие правовые акты как:</w:t>
      </w:r>
    </w:p>
    <w:p w:rsidR="00F62D8B" w:rsidRPr="00F62D8B" w:rsidRDefault="00F62D8B" w:rsidP="00F62D8B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32"/>
          <w:szCs w:val="32"/>
        </w:rPr>
      </w:pPr>
      <w:r w:rsidRPr="00F62D8B">
        <w:rPr>
          <w:b w:val="0"/>
          <w:bCs w:val="0"/>
          <w:kern w:val="0"/>
          <w:sz w:val="32"/>
          <w:szCs w:val="32"/>
        </w:rPr>
        <w:t>Правила регистрации объектов в государственном реестре опасных производственных объектов, утвержденные постановлением Правительства Российской Федерации                          от 24 ноября 1998 г</w:t>
      </w:r>
      <w:r>
        <w:rPr>
          <w:b w:val="0"/>
          <w:bCs w:val="0"/>
          <w:kern w:val="0"/>
          <w:sz w:val="32"/>
          <w:szCs w:val="32"/>
        </w:rPr>
        <w:t>ода</w:t>
      </w:r>
      <w:r w:rsidRPr="00F62D8B">
        <w:rPr>
          <w:b w:val="0"/>
          <w:bCs w:val="0"/>
          <w:kern w:val="0"/>
          <w:sz w:val="32"/>
          <w:szCs w:val="32"/>
        </w:rPr>
        <w:t xml:space="preserve"> № 1371;</w:t>
      </w:r>
    </w:p>
    <w:p w:rsidR="00F62D8B" w:rsidRDefault="00F62D8B" w:rsidP="00F62D8B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32"/>
          <w:szCs w:val="32"/>
        </w:rPr>
      </w:pPr>
      <w:r>
        <w:rPr>
          <w:b w:val="0"/>
          <w:bCs w:val="0"/>
          <w:kern w:val="0"/>
          <w:sz w:val="32"/>
          <w:szCs w:val="32"/>
        </w:rPr>
        <w:t>а</w:t>
      </w:r>
      <w:r w:rsidRPr="00F62D8B">
        <w:rPr>
          <w:b w:val="0"/>
          <w:bCs w:val="0"/>
          <w:kern w:val="0"/>
          <w:sz w:val="32"/>
          <w:szCs w:val="32"/>
        </w:rPr>
        <w:t xml:space="preserve"> также Требования к регистрации объектов </w:t>
      </w:r>
      <w:r>
        <w:rPr>
          <w:b w:val="0"/>
          <w:bCs w:val="0"/>
          <w:kern w:val="0"/>
          <w:sz w:val="32"/>
          <w:szCs w:val="32"/>
        </w:rPr>
        <w:t xml:space="preserve">                                              </w:t>
      </w:r>
      <w:r w:rsidRPr="00F62D8B">
        <w:rPr>
          <w:b w:val="0"/>
          <w:bCs w:val="0"/>
          <w:kern w:val="0"/>
          <w:sz w:val="32"/>
          <w:szCs w:val="32"/>
        </w:rPr>
        <w:t xml:space="preserve">в государственном реестре опасных производственных объектов </w:t>
      </w:r>
      <w:r>
        <w:rPr>
          <w:b w:val="0"/>
          <w:bCs w:val="0"/>
          <w:kern w:val="0"/>
          <w:sz w:val="32"/>
          <w:szCs w:val="32"/>
        </w:rPr>
        <w:t xml:space="preserve">                     </w:t>
      </w:r>
      <w:r w:rsidRPr="00F62D8B">
        <w:rPr>
          <w:b w:val="0"/>
          <w:bCs w:val="0"/>
          <w:kern w:val="0"/>
          <w:sz w:val="32"/>
          <w:szCs w:val="32"/>
        </w:rPr>
        <w:t xml:space="preserve">и ведению государственного реестра опасных производственных объектов, утвержденные приказом Ростехнадзора от 30 ноября </w:t>
      </w:r>
      <w:r>
        <w:rPr>
          <w:b w:val="0"/>
          <w:bCs w:val="0"/>
          <w:kern w:val="0"/>
          <w:sz w:val="32"/>
          <w:szCs w:val="32"/>
        </w:rPr>
        <w:t xml:space="preserve">  </w:t>
      </w:r>
      <w:r w:rsidRPr="00F62D8B">
        <w:rPr>
          <w:b w:val="0"/>
          <w:bCs w:val="0"/>
          <w:kern w:val="0"/>
          <w:sz w:val="32"/>
          <w:szCs w:val="32"/>
        </w:rPr>
        <w:t>2020 г</w:t>
      </w:r>
      <w:r>
        <w:rPr>
          <w:b w:val="0"/>
          <w:bCs w:val="0"/>
          <w:kern w:val="0"/>
          <w:sz w:val="32"/>
          <w:szCs w:val="32"/>
        </w:rPr>
        <w:t>ода</w:t>
      </w:r>
      <w:r w:rsidRPr="00F62D8B">
        <w:rPr>
          <w:b w:val="0"/>
          <w:bCs w:val="0"/>
          <w:kern w:val="0"/>
          <w:sz w:val="32"/>
          <w:szCs w:val="32"/>
        </w:rPr>
        <w:t xml:space="preserve"> № 471.</w:t>
      </w:r>
    </w:p>
    <w:p w:rsidR="008202FA" w:rsidRDefault="008202FA" w:rsidP="00F62D8B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32"/>
          <w:szCs w:val="32"/>
        </w:rPr>
      </w:pPr>
    </w:p>
    <w:p w:rsidR="008202FA" w:rsidRDefault="008202FA" w:rsidP="00F62D8B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32"/>
          <w:szCs w:val="32"/>
        </w:rPr>
      </w:pPr>
    </w:p>
    <w:p w:rsidR="008202FA" w:rsidRPr="00355C30" w:rsidRDefault="008202FA" w:rsidP="008202F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3</w:t>
      </w:r>
    </w:p>
    <w:p w:rsidR="006D288B" w:rsidRPr="006D288B" w:rsidRDefault="00F62D8B" w:rsidP="006D288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B1F33"/>
          <w:sz w:val="32"/>
          <w:szCs w:val="32"/>
        </w:rPr>
      </w:pPr>
      <w:r w:rsidRPr="006D288B">
        <w:rPr>
          <w:rFonts w:ascii="Times New Roman" w:hAnsi="Times New Roman" w:cs="Times New Roman"/>
          <w:bCs/>
          <w:sz w:val="32"/>
          <w:szCs w:val="32"/>
        </w:rPr>
        <w:t xml:space="preserve">Таким образом, на сегодняшний день </w:t>
      </w:r>
      <w:r w:rsidR="006D288B" w:rsidRPr="006D288B">
        <w:rPr>
          <w:rFonts w:ascii="Times New Roman" w:hAnsi="Times New Roman" w:cs="Times New Roman"/>
          <w:color w:val="0B1F33"/>
          <w:sz w:val="32"/>
          <w:szCs w:val="32"/>
        </w:rPr>
        <w:t>регистрация опасных производственных объектов регулируется следующими нормативно-правовыми актами, которые определяют её порядок, сроки, требования и процедуру внесения сведений в реестр:</w:t>
      </w:r>
    </w:p>
    <w:p w:rsidR="006D288B" w:rsidRPr="006D288B" w:rsidRDefault="006D288B" w:rsidP="006D288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B1F33"/>
          <w:sz w:val="32"/>
          <w:szCs w:val="32"/>
        </w:rPr>
      </w:pPr>
      <w:r w:rsidRPr="006D288B">
        <w:rPr>
          <w:rFonts w:ascii="Times New Roman" w:hAnsi="Times New Roman" w:cs="Times New Roman"/>
          <w:color w:val="0B1F33"/>
          <w:sz w:val="32"/>
          <w:szCs w:val="32"/>
        </w:rPr>
        <w:t>- Федеральный закон от 21 июля 1997 г. № 116-ФЗ                              «О промышленной безопасности опасных производственных объектов»;</w:t>
      </w:r>
    </w:p>
    <w:p w:rsidR="006D288B" w:rsidRPr="006D288B" w:rsidRDefault="006D288B" w:rsidP="006D288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B1F33"/>
          <w:sz w:val="32"/>
          <w:szCs w:val="32"/>
        </w:rPr>
      </w:pPr>
      <w:r w:rsidRPr="006D288B">
        <w:rPr>
          <w:rFonts w:ascii="Times New Roman" w:hAnsi="Times New Roman" w:cs="Times New Roman"/>
          <w:color w:val="0B1F33"/>
          <w:sz w:val="32"/>
          <w:szCs w:val="32"/>
        </w:rPr>
        <w:t>- Правила регистрации опасных производственных объектов                         в государственном реестре опасных производственном объекте, утвержденные постановлением Правительства Российской Федерации</w:t>
      </w:r>
      <w:r>
        <w:rPr>
          <w:rFonts w:ascii="Times New Roman" w:hAnsi="Times New Roman" w:cs="Times New Roman"/>
          <w:color w:val="0B1F33"/>
          <w:sz w:val="32"/>
          <w:szCs w:val="32"/>
        </w:rPr>
        <w:t xml:space="preserve"> </w:t>
      </w:r>
      <w:r w:rsidRPr="006D288B">
        <w:rPr>
          <w:rFonts w:ascii="Times New Roman" w:hAnsi="Times New Roman" w:cs="Times New Roman"/>
          <w:color w:val="0B1F33"/>
          <w:sz w:val="32"/>
          <w:szCs w:val="32"/>
        </w:rPr>
        <w:t>от 3 сентября 2025 г. № 1363;</w:t>
      </w:r>
    </w:p>
    <w:p w:rsidR="006D288B" w:rsidRPr="006D288B" w:rsidRDefault="006D288B" w:rsidP="006D288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B1F33"/>
          <w:sz w:val="32"/>
          <w:szCs w:val="32"/>
        </w:rPr>
      </w:pPr>
      <w:r w:rsidRPr="006D288B">
        <w:rPr>
          <w:rFonts w:ascii="Times New Roman" w:hAnsi="Times New Roman" w:cs="Times New Roman"/>
          <w:color w:val="0B1F33"/>
          <w:sz w:val="32"/>
          <w:szCs w:val="32"/>
        </w:rPr>
        <w:t xml:space="preserve">- Административный регламент </w:t>
      </w:r>
      <w:r>
        <w:rPr>
          <w:rFonts w:ascii="Times New Roman" w:hAnsi="Times New Roman" w:cs="Times New Roman"/>
          <w:color w:val="0B1F33"/>
          <w:sz w:val="32"/>
          <w:szCs w:val="32"/>
        </w:rPr>
        <w:t>Ростехнадзора</w:t>
      </w:r>
      <w:r w:rsidRPr="006D288B">
        <w:rPr>
          <w:rFonts w:ascii="Times New Roman" w:hAnsi="Times New Roman" w:cs="Times New Roman"/>
          <w:color w:val="0B1F33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B1F33"/>
          <w:sz w:val="32"/>
          <w:szCs w:val="32"/>
        </w:rPr>
        <w:t xml:space="preserve">                                 </w:t>
      </w:r>
      <w:r w:rsidRPr="006D288B">
        <w:rPr>
          <w:rFonts w:ascii="Times New Roman" w:hAnsi="Times New Roman" w:cs="Times New Roman"/>
          <w:color w:val="0B1F33"/>
          <w:sz w:val="32"/>
          <w:szCs w:val="32"/>
        </w:rPr>
        <w:t>по предоставлению государственной услуги по регистрации опасных производственных объектов в государственном реестре опасных производственных объектов, утвержденный приказом Ростехнадзора от 8 апреля 2019 г. № 140.</w:t>
      </w:r>
    </w:p>
    <w:p w:rsidR="00F62D8B" w:rsidRDefault="006D288B" w:rsidP="006D288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B1F33"/>
          <w:sz w:val="32"/>
          <w:szCs w:val="32"/>
        </w:rPr>
      </w:pPr>
      <w:r w:rsidRPr="006D288B">
        <w:rPr>
          <w:rFonts w:ascii="Times New Roman" w:hAnsi="Times New Roman" w:cs="Times New Roman"/>
          <w:color w:val="0B1F33"/>
          <w:sz w:val="32"/>
          <w:szCs w:val="32"/>
        </w:rPr>
        <w:t xml:space="preserve">Положения указанного Административного регламента применяются в части, не противоречащей Правилам регистрации опасных производственных объектов. В настоящее время Ростехнадзором разрабатывается новый административный регламент, который будет точно соответствовать новым Правилам регистрации и содержать новые формы </w:t>
      </w:r>
      <w:r>
        <w:rPr>
          <w:rFonts w:ascii="Times New Roman" w:hAnsi="Times New Roman" w:cs="Times New Roman"/>
          <w:color w:val="0B1F33"/>
          <w:sz w:val="32"/>
          <w:szCs w:val="32"/>
        </w:rPr>
        <w:t>документов, необходимых для предоставления государственной услуги</w:t>
      </w:r>
      <w:r w:rsidRPr="006D288B">
        <w:rPr>
          <w:rFonts w:ascii="Times New Roman" w:hAnsi="Times New Roman" w:cs="Times New Roman"/>
          <w:color w:val="0B1F33"/>
          <w:sz w:val="32"/>
          <w:szCs w:val="32"/>
        </w:rPr>
        <w:t>.</w:t>
      </w:r>
    </w:p>
    <w:p w:rsidR="006D288B" w:rsidRPr="006D288B" w:rsidRDefault="006D288B" w:rsidP="006D288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B1F33"/>
          <w:sz w:val="32"/>
          <w:szCs w:val="32"/>
        </w:rPr>
      </w:pPr>
    </w:p>
    <w:p w:rsidR="008D7750" w:rsidRPr="00355C30" w:rsidRDefault="006648AF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4</w:t>
      </w:r>
    </w:p>
    <w:p w:rsidR="00576475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Рассмотрим </w:t>
      </w:r>
      <w:r w:rsidRPr="00A67379">
        <w:rPr>
          <w:rFonts w:ascii="Times New Roman" w:hAnsi="Times New Roman" w:cs="Times New Roman"/>
          <w:b/>
          <w:sz w:val="32"/>
          <w:szCs w:val="32"/>
          <w:u w:val="single"/>
        </w:rPr>
        <w:t>основные изменения</w:t>
      </w:r>
      <w:r>
        <w:rPr>
          <w:rFonts w:ascii="Times New Roman" w:hAnsi="Times New Roman" w:cs="Times New Roman"/>
          <w:sz w:val="32"/>
          <w:szCs w:val="32"/>
        </w:rPr>
        <w:t>, предусмотренные новыми Правилами регистрации опасных производственных объектов:</w:t>
      </w:r>
    </w:p>
    <w:p w:rsidR="00A67379" w:rsidRDefault="00A67379" w:rsidP="00A67379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Изменены </w:t>
      </w:r>
      <w:r w:rsidRPr="00A67379">
        <w:rPr>
          <w:rFonts w:ascii="Times New Roman" w:hAnsi="Times New Roman" w:cs="Times New Roman"/>
          <w:sz w:val="32"/>
          <w:szCs w:val="32"/>
          <w:u w:val="single"/>
        </w:rPr>
        <w:t>сроки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услуги,            а также сроки конкретных административных процедур</w:t>
      </w:r>
      <w:r w:rsidR="008A0A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рамках рассмотрения документов.</w:t>
      </w:r>
    </w:p>
    <w:p w:rsidR="00A67379" w:rsidRDefault="00A67379" w:rsidP="00A67379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Изменен </w:t>
      </w:r>
      <w:r w:rsidRPr="00A67379">
        <w:rPr>
          <w:rFonts w:ascii="Times New Roman" w:hAnsi="Times New Roman" w:cs="Times New Roman"/>
          <w:sz w:val="32"/>
          <w:szCs w:val="32"/>
          <w:u w:val="single"/>
        </w:rPr>
        <w:t>перечень документов</w:t>
      </w:r>
      <w:r>
        <w:rPr>
          <w:rFonts w:ascii="Times New Roman" w:hAnsi="Times New Roman" w:cs="Times New Roman"/>
          <w:sz w:val="32"/>
          <w:szCs w:val="32"/>
        </w:rPr>
        <w:t>, необходимых для получения государственной услуги: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71339D">
        <w:rPr>
          <w:rFonts w:ascii="Times New Roman" w:hAnsi="Times New Roman" w:cs="Times New Roman"/>
          <w:sz w:val="32"/>
          <w:szCs w:val="32"/>
        </w:rPr>
        <w:t xml:space="preserve">дополнен </w:t>
      </w:r>
      <w:r>
        <w:rPr>
          <w:rFonts w:ascii="Times New Roman" w:hAnsi="Times New Roman" w:cs="Times New Roman"/>
          <w:sz w:val="32"/>
          <w:szCs w:val="32"/>
        </w:rPr>
        <w:t>перечень документов, подтверждающих владение ОПО;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уточнен перечень документов, которые можно представить </w:t>
      </w:r>
      <w:r w:rsidR="0071339D"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>в случае отсутствия проектной документации на здания и сооружения или отсутствия в ее составе раздела «Технологические решения»</w:t>
      </w:r>
      <w:r w:rsidR="0071339D">
        <w:rPr>
          <w:rFonts w:ascii="Times New Roman" w:hAnsi="Times New Roman" w:cs="Times New Roman"/>
          <w:sz w:val="32"/>
          <w:szCs w:val="32"/>
        </w:rPr>
        <w:t>.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Изменен </w:t>
      </w:r>
      <w:r w:rsidRPr="00A67379">
        <w:rPr>
          <w:rFonts w:ascii="Times New Roman" w:hAnsi="Times New Roman" w:cs="Times New Roman"/>
          <w:sz w:val="32"/>
          <w:szCs w:val="32"/>
          <w:u w:val="single"/>
        </w:rPr>
        <w:t>порядок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услуги: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введена процедура приостановки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уточнены основания для отказа в предоставлении услуги;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изменен порядок внесения изменений в реестр ОПО                      по отдельным основаниям. </w:t>
      </w:r>
    </w:p>
    <w:p w:rsidR="00A67379" w:rsidRDefault="00A67379" w:rsidP="00A67379">
      <w:pPr>
        <w:pStyle w:val="a3"/>
        <w:tabs>
          <w:tab w:val="left" w:pos="993"/>
        </w:tabs>
        <w:spacing w:after="0"/>
        <w:ind w:left="1069"/>
        <w:jc w:val="both"/>
        <w:rPr>
          <w:rFonts w:ascii="Times New Roman" w:hAnsi="Times New Roman" w:cs="Times New Roman"/>
          <w:sz w:val="32"/>
          <w:szCs w:val="32"/>
        </w:rPr>
      </w:pPr>
    </w:p>
    <w:p w:rsidR="00A67379" w:rsidRDefault="008A0A8B" w:rsidP="008A0A8B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5 </w:t>
      </w:r>
    </w:p>
    <w:p w:rsidR="008A0A8B" w:rsidRDefault="008A0A8B" w:rsidP="008A0A8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Срок предоставления государственной услуги, </w:t>
      </w:r>
      <w:r w:rsidR="00A67379" w:rsidRPr="008A0A8B">
        <w:rPr>
          <w:rFonts w:ascii="Times New Roman" w:hAnsi="Times New Roman" w:cs="Times New Roman"/>
          <w:sz w:val="32"/>
          <w:szCs w:val="32"/>
        </w:rPr>
        <w:t>для документов</w:t>
      </w:r>
      <w:r w:rsidRPr="008A0A8B">
        <w:rPr>
          <w:rFonts w:ascii="Times New Roman" w:hAnsi="Times New Roman" w:cs="Times New Roman"/>
          <w:sz w:val="32"/>
          <w:szCs w:val="32"/>
        </w:rPr>
        <w:t>,</w:t>
      </w:r>
      <w:r w:rsidR="00A67379" w:rsidRPr="008A0A8B">
        <w:rPr>
          <w:rFonts w:ascii="Times New Roman" w:hAnsi="Times New Roman" w:cs="Times New Roman"/>
          <w:sz w:val="32"/>
          <w:szCs w:val="32"/>
        </w:rPr>
        <w:t xml:space="preserve"> поступивших в электронном виде с портала государственных услуг</w:t>
      </w:r>
      <w:r>
        <w:rPr>
          <w:rFonts w:ascii="Times New Roman" w:hAnsi="Times New Roman" w:cs="Times New Roman"/>
          <w:sz w:val="32"/>
          <w:szCs w:val="32"/>
        </w:rPr>
        <w:t>,</w:t>
      </w:r>
      <w:r w:rsidR="00A67379" w:rsidRPr="008A0A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теперь</w:t>
      </w:r>
      <w:r w:rsidR="00A67379" w:rsidRPr="008A0A8B">
        <w:rPr>
          <w:rFonts w:ascii="Times New Roman" w:hAnsi="Times New Roman" w:cs="Times New Roman"/>
          <w:sz w:val="32"/>
          <w:szCs w:val="32"/>
        </w:rPr>
        <w:t xml:space="preserve"> составляет </w:t>
      </w:r>
      <w:r w:rsidR="00A67379" w:rsidRPr="008A0A8B">
        <w:rPr>
          <w:rFonts w:ascii="Times New Roman" w:hAnsi="Times New Roman" w:cs="Times New Roman"/>
          <w:b/>
          <w:sz w:val="32"/>
          <w:szCs w:val="32"/>
        </w:rPr>
        <w:t>10 рабочих</w:t>
      </w:r>
      <w:r w:rsidR="00A67379" w:rsidRPr="008A0A8B">
        <w:rPr>
          <w:rFonts w:ascii="Times New Roman" w:hAnsi="Times New Roman" w:cs="Times New Roman"/>
          <w:sz w:val="32"/>
          <w:szCs w:val="32"/>
        </w:rPr>
        <w:t xml:space="preserve"> дней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67379" w:rsidRDefault="008A0A8B" w:rsidP="008A0A8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</w:t>
      </w:r>
      <w:proofErr w:type="gramStart"/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если в представленных заявителем сведениях содержится 10 и более технических устройств, а также если документы представлены на бумажном носителе – срок составит </w:t>
      </w:r>
      <w:r w:rsidR="002962A5">
        <w:rPr>
          <w:rFonts w:ascii="Times New Roman" w:hAnsi="Times New Roman" w:cs="Times New Roman"/>
          <w:sz w:val="32"/>
          <w:szCs w:val="32"/>
        </w:rPr>
        <w:t xml:space="preserve"> </w:t>
      </w:r>
      <w:r w:rsidRPr="008A0A8B">
        <w:rPr>
          <w:rFonts w:ascii="Times New Roman" w:hAnsi="Times New Roman" w:cs="Times New Roman"/>
          <w:b/>
          <w:sz w:val="32"/>
          <w:szCs w:val="32"/>
        </w:rPr>
        <w:t>20 рабочих</w:t>
      </w:r>
      <w:r>
        <w:rPr>
          <w:rFonts w:ascii="Times New Roman" w:hAnsi="Times New Roman" w:cs="Times New Roman"/>
          <w:sz w:val="32"/>
          <w:szCs w:val="32"/>
        </w:rPr>
        <w:t xml:space="preserve"> дней.</w:t>
      </w:r>
    </w:p>
    <w:p w:rsidR="00E963A7" w:rsidRPr="00355C30" w:rsidRDefault="00E963A7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70F6A" w:rsidRPr="00355C30" w:rsidRDefault="00870F6A" w:rsidP="00AE616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6</w:t>
      </w:r>
    </w:p>
    <w:p w:rsidR="00316F62" w:rsidRPr="00316F62" w:rsidRDefault="00316F62" w:rsidP="00316F62">
      <w:pPr>
        <w:spacing w:after="0" w:line="288" w:lineRule="atLeast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316F6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Для регистрации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опасного производственного объекта </w:t>
      </w:r>
      <w:r w:rsidRPr="00316F62">
        <w:rPr>
          <w:rFonts w:ascii="Times New Roman" w:eastAsiaTheme="minorHAnsi" w:hAnsi="Times New Roman" w:cs="Times New Roman"/>
          <w:sz w:val="32"/>
          <w:szCs w:val="32"/>
          <w:lang w:eastAsia="en-US"/>
        </w:rPr>
        <w:t>требуются следующие документы:</w:t>
      </w:r>
    </w:p>
    <w:p w:rsidR="00316F62" w:rsidRPr="00EC5DD4" w:rsidRDefault="00316F62" w:rsidP="00316F62">
      <w:pPr>
        <w:pStyle w:val="a3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5DD4">
        <w:rPr>
          <w:rFonts w:ascii="Times New Roman" w:hAnsi="Times New Roman" w:cs="Times New Roman"/>
          <w:b/>
          <w:sz w:val="32"/>
          <w:szCs w:val="32"/>
        </w:rPr>
        <w:t>заявление,</w:t>
      </w:r>
    </w:p>
    <w:p w:rsidR="00316F62" w:rsidRPr="00316F62" w:rsidRDefault="00316F62" w:rsidP="00316F6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16F62">
        <w:rPr>
          <w:rFonts w:ascii="Times New Roman" w:hAnsi="Times New Roman" w:cs="Times New Roman"/>
          <w:sz w:val="32"/>
          <w:szCs w:val="32"/>
        </w:rPr>
        <w:t xml:space="preserve">2) </w:t>
      </w:r>
      <w:r w:rsidRPr="00EC5DD4">
        <w:rPr>
          <w:rFonts w:ascii="Times New Roman" w:hAnsi="Times New Roman" w:cs="Times New Roman"/>
          <w:b/>
          <w:sz w:val="32"/>
          <w:szCs w:val="32"/>
        </w:rPr>
        <w:t>сведения, характеризующие каждый ОПО,</w:t>
      </w:r>
    </w:p>
    <w:p w:rsidR="00316F62" w:rsidRDefault="00316F62" w:rsidP="00316F6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16F62">
        <w:rPr>
          <w:rFonts w:ascii="Times New Roman" w:hAnsi="Times New Roman" w:cs="Times New Roman"/>
          <w:sz w:val="32"/>
          <w:szCs w:val="32"/>
        </w:rPr>
        <w:t xml:space="preserve">3) </w:t>
      </w:r>
      <w:r w:rsidR="007417B9" w:rsidRPr="007417B9">
        <w:rPr>
          <w:rFonts w:ascii="Times New Roman" w:hAnsi="Times New Roman" w:cs="Times New Roman"/>
          <w:b/>
          <w:sz w:val="32"/>
          <w:szCs w:val="32"/>
        </w:rPr>
        <w:t>реквизиты</w:t>
      </w:r>
      <w:r w:rsidR="007417B9">
        <w:rPr>
          <w:rFonts w:ascii="Times New Roman" w:hAnsi="Times New Roman" w:cs="Times New Roman"/>
          <w:sz w:val="32"/>
          <w:szCs w:val="32"/>
        </w:rPr>
        <w:t xml:space="preserve"> или </w:t>
      </w:r>
      <w:r w:rsidR="007417B9" w:rsidRPr="007417B9">
        <w:rPr>
          <w:rFonts w:ascii="Times New Roman" w:hAnsi="Times New Roman" w:cs="Times New Roman"/>
          <w:b/>
          <w:i/>
          <w:sz w:val="32"/>
          <w:szCs w:val="32"/>
        </w:rPr>
        <w:t>копии</w:t>
      </w:r>
      <w:r w:rsidR="007417B9">
        <w:rPr>
          <w:rFonts w:ascii="Times New Roman" w:hAnsi="Times New Roman" w:cs="Times New Roman"/>
          <w:b/>
          <w:sz w:val="32"/>
          <w:szCs w:val="32"/>
        </w:rPr>
        <w:t xml:space="preserve"> правоустанавливающих </w:t>
      </w:r>
      <w:r w:rsidRPr="00EC5DD4">
        <w:rPr>
          <w:rFonts w:ascii="Times New Roman" w:hAnsi="Times New Roman" w:cs="Times New Roman"/>
          <w:b/>
          <w:sz w:val="32"/>
          <w:szCs w:val="32"/>
        </w:rPr>
        <w:t>документов</w:t>
      </w:r>
      <w:r w:rsidRPr="00316F62">
        <w:rPr>
          <w:rFonts w:ascii="Times New Roman" w:hAnsi="Times New Roman" w:cs="Times New Roman"/>
          <w:sz w:val="32"/>
          <w:szCs w:val="32"/>
        </w:rPr>
        <w:t xml:space="preserve">, подтверждающих наличие на праве собственности или ином законном основании земельных участков, на которых размещается ОПО, </w:t>
      </w:r>
      <w:r w:rsidRPr="00EC5DD4">
        <w:rPr>
          <w:rFonts w:ascii="Times New Roman" w:hAnsi="Times New Roman" w:cs="Times New Roman"/>
          <w:b/>
          <w:sz w:val="32"/>
          <w:szCs w:val="32"/>
          <w:u w:val="single"/>
        </w:rPr>
        <w:t>или</w:t>
      </w:r>
      <w:r w:rsidRPr="00316F62">
        <w:rPr>
          <w:rFonts w:ascii="Times New Roman" w:hAnsi="Times New Roman" w:cs="Times New Roman"/>
          <w:sz w:val="32"/>
          <w:szCs w:val="32"/>
        </w:rPr>
        <w:t xml:space="preserve"> зданий и сооружений на ОПО</w:t>
      </w:r>
      <w:r>
        <w:rPr>
          <w:rFonts w:ascii="Times New Roman" w:hAnsi="Times New Roman" w:cs="Times New Roman"/>
          <w:sz w:val="32"/>
          <w:szCs w:val="32"/>
        </w:rPr>
        <w:t xml:space="preserve"> (если </w:t>
      </w:r>
      <w:r w:rsidRPr="00316F62">
        <w:rPr>
          <w:rFonts w:ascii="Times New Roman" w:hAnsi="Times New Roman" w:cs="Times New Roman"/>
          <w:sz w:val="32"/>
          <w:szCs w:val="32"/>
        </w:rPr>
        <w:t xml:space="preserve"> права на такие участки или здания и сооружения (обременения этих участков либо зданий и сооружений) </w:t>
      </w:r>
      <w:r w:rsidRPr="007417B9">
        <w:rPr>
          <w:rFonts w:ascii="Times New Roman" w:hAnsi="Times New Roman" w:cs="Times New Roman"/>
          <w:b/>
          <w:i/>
          <w:sz w:val="32"/>
          <w:szCs w:val="32"/>
        </w:rPr>
        <w:t>не зарегистрированы</w:t>
      </w:r>
      <w:r w:rsidRPr="00316F62">
        <w:rPr>
          <w:rFonts w:ascii="Times New Roman" w:hAnsi="Times New Roman" w:cs="Times New Roman"/>
          <w:sz w:val="32"/>
          <w:szCs w:val="32"/>
        </w:rPr>
        <w:t xml:space="preserve"> </w:t>
      </w:r>
      <w:r w:rsidR="007417B9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316F62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Едином государственном реестре недвижимости; </w:t>
      </w:r>
    </w:p>
    <w:p w:rsidR="00EC5DD4" w:rsidRDefault="00316F62" w:rsidP="00EC5DD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C5DD4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Либо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6F62">
        <w:rPr>
          <w:rFonts w:ascii="Times New Roman" w:hAnsi="Times New Roman" w:cs="Times New Roman"/>
          <w:b/>
          <w:sz w:val="32"/>
          <w:szCs w:val="32"/>
        </w:rPr>
        <w:t>технических устройств</w:t>
      </w:r>
      <w:r>
        <w:rPr>
          <w:rFonts w:ascii="Times New Roman" w:hAnsi="Times New Roman" w:cs="Times New Roman"/>
          <w:sz w:val="32"/>
          <w:szCs w:val="32"/>
        </w:rPr>
        <w:t xml:space="preserve"> (в случае, когда на объекте отсутствуют здания и сооружения, применяются только технические устройства в виде оборудования под давлением или грузоподъемные механизмы)</w:t>
      </w:r>
      <w:r w:rsidR="00EC5DD4">
        <w:rPr>
          <w:rFonts w:ascii="Times New Roman" w:hAnsi="Times New Roman" w:cs="Times New Roman"/>
          <w:sz w:val="32"/>
          <w:szCs w:val="32"/>
        </w:rPr>
        <w:t>.</w:t>
      </w:r>
    </w:p>
    <w:p w:rsidR="00316F62" w:rsidRDefault="00EC5DD4" w:rsidP="00EC5DD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Именно здесь внесены изменения в новые Правила регистрации, что позволяет представить заявителю подтверждающие документы на землю или здания и сооружения, используемы</w:t>
      </w:r>
      <w:r w:rsidR="00441A2C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при эксплуатации объекта, либо документы или их реквизиты только для технических устройств</w:t>
      </w:r>
      <w:r w:rsidR="007417B9">
        <w:rPr>
          <w:rFonts w:ascii="Times New Roman" w:hAnsi="Times New Roman" w:cs="Times New Roman"/>
          <w:sz w:val="32"/>
          <w:szCs w:val="32"/>
        </w:rPr>
        <w:t>.</w:t>
      </w:r>
    </w:p>
    <w:p w:rsidR="00EC5DD4" w:rsidRDefault="007417B9" w:rsidP="007417B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внесены уточнения о том, что до</w:t>
      </w:r>
      <w:r w:rsidR="00546716">
        <w:rPr>
          <w:rFonts w:ascii="Times New Roman" w:hAnsi="Times New Roman" w:cs="Times New Roman"/>
          <w:sz w:val="32"/>
          <w:szCs w:val="32"/>
        </w:rPr>
        <w:t xml:space="preserve"> момента </w:t>
      </w:r>
      <w:r w:rsidRPr="00316F62">
        <w:rPr>
          <w:rFonts w:ascii="Times New Roman" w:hAnsi="Times New Roman" w:cs="Times New Roman"/>
          <w:sz w:val="32"/>
          <w:szCs w:val="32"/>
        </w:rPr>
        <w:t>регистрации права собственности на здание, сооружение</w:t>
      </w:r>
      <w:r w:rsidR="00546716">
        <w:rPr>
          <w:rFonts w:ascii="Times New Roman" w:hAnsi="Times New Roman" w:cs="Times New Roman"/>
          <w:sz w:val="32"/>
          <w:szCs w:val="32"/>
        </w:rPr>
        <w:t xml:space="preserve"> </w:t>
      </w:r>
      <w:r w:rsidRPr="00316F62">
        <w:rPr>
          <w:rFonts w:ascii="Times New Roman" w:hAnsi="Times New Roman" w:cs="Times New Roman"/>
          <w:sz w:val="32"/>
          <w:szCs w:val="32"/>
        </w:rPr>
        <w:t>на ОПО или иных прав на них (обремен</w:t>
      </w:r>
      <w:r>
        <w:rPr>
          <w:rFonts w:ascii="Times New Roman" w:hAnsi="Times New Roman" w:cs="Times New Roman"/>
          <w:sz w:val="32"/>
          <w:szCs w:val="32"/>
        </w:rPr>
        <w:t>ений таких здания, сооружения)</w:t>
      </w:r>
      <w:r w:rsidRPr="00316F62">
        <w:rPr>
          <w:rFonts w:ascii="Times New Roman" w:hAnsi="Times New Roman" w:cs="Times New Roman"/>
          <w:sz w:val="32"/>
          <w:szCs w:val="32"/>
        </w:rPr>
        <w:t xml:space="preserve">, </w:t>
      </w:r>
      <w:r w:rsidRPr="007417B9">
        <w:rPr>
          <w:rFonts w:ascii="Times New Roman" w:hAnsi="Times New Roman" w:cs="Times New Roman"/>
          <w:b/>
          <w:sz w:val="32"/>
          <w:szCs w:val="32"/>
        </w:rPr>
        <w:t>вместо копий</w:t>
      </w:r>
      <w:r w:rsidRPr="00316F62">
        <w:rPr>
          <w:rFonts w:ascii="Times New Roman" w:hAnsi="Times New Roman" w:cs="Times New Roman"/>
          <w:sz w:val="32"/>
          <w:szCs w:val="32"/>
        </w:rPr>
        <w:t xml:space="preserve"> указанных документов мож</w:t>
      </w:r>
      <w:r>
        <w:rPr>
          <w:rFonts w:ascii="Times New Roman" w:hAnsi="Times New Roman" w:cs="Times New Roman"/>
          <w:sz w:val="32"/>
          <w:szCs w:val="32"/>
        </w:rPr>
        <w:t xml:space="preserve">но </w:t>
      </w:r>
      <w:r w:rsidRPr="00316F62">
        <w:rPr>
          <w:rFonts w:ascii="Times New Roman" w:hAnsi="Times New Roman" w:cs="Times New Roman"/>
          <w:sz w:val="32"/>
          <w:szCs w:val="32"/>
        </w:rPr>
        <w:t xml:space="preserve">представить </w:t>
      </w:r>
      <w:r w:rsidRPr="007417B9">
        <w:rPr>
          <w:rFonts w:ascii="Times New Roman" w:hAnsi="Times New Roman" w:cs="Times New Roman"/>
          <w:b/>
          <w:sz w:val="32"/>
          <w:szCs w:val="32"/>
        </w:rPr>
        <w:t xml:space="preserve">копию </w:t>
      </w:r>
      <w:proofErr w:type="spellStart"/>
      <w:r w:rsidRPr="007417B9">
        <w:rPr>
          <w:rFonts w:ascii="Times New Roman" w:hAnsi="Times New Roman" w:cs="Times New Roman"/>
          <w:b/>
          <w:sz w:val="32"/>
          <w:szCs w:val="32"/>
        </w:rPr>
        <w:t>техплана</w:t>
      </w:r>
      <w:proofErr w:type="spellEnd"/>
      <w:r w:rsidRPr="007417B9">
        <w:rPr>
          <w:rFonts w:ascii="Times New Roman" w:hAnsi="Times New Roman" w:cs="Times New Roman"/>
          <w:b/>
          <w:sz w:val="32"/>
          <w:szCs w:val="32"/>
        </w:rPr>
        <w:t xml:space="preserve"> данного здания, сооружения</w:t>
      </w:r>
      <w:r w:rsidRPr="00316F62">
        <w:rPr>
          <w:rFonts w:ascii="Times New Roman" w:hAnsi="Times New Roman" w:cs="Times New Roman"/>
          <w:sz w:val="32"/>
          <w:szCs w:val="32"/>
        </w:rPr>
        <w:t xml:space="preserve"> и (или) </w:t>
      </w:r>
      <w:r w:rsidRPr="007417B9">
        <w:rPr>
          <w:rFonts w:ascii="Times New Roman" w:hAnsi="Times New Roman" w:cs="Times New Roman"/>
          <w:b/>
          <w:sz w:val="32"/>
          <w:szCs w:val="32"/>
        </w:rPr>
        <w:t xml:space="preserve">копию </w:t>
      </w:r>
      <w:r w:rsidRPr="007417B9">
        <w:rPr>
          <w:rFonts w:ascii="Times New Roman" w:hAnsi="Times New Roman" w:cs="Times New Roman"/>
          <w:sz w:val="32"/>
          <w:szCs w:val="32"/>
        </w:rPr>
        <w:t>правоустанавливающего</w:t>
      </w:r>
      <w:r w:rsidRPr="007417B9">
        <w:rPr>
          <w:rFonts w:ascii="Times New Roman" w:hAnsi="Times New Roman" w:cs="Times New Roman"/>
          <w:b/>
          <w:sz w:val="32"/>
          <w:szCs w:val="32"/>
        </w:rPr>
        <w:t xml:space="preserve"> документа на земельный участок</w:t>
      </w:r>
      <w:r w:rsidRPr="00316F62">
        <w:rPr>
          <w:rFonts w:ascii="Times New Roman" w:hAnsi="Times New Roman" w:cs="Times New Roman"/>
          <w:sz w:val="32"/>
          <w:szCs w:val="32"/>
        </w:rPr>
        <w:t xml:space="preserve">, на котором размещаются это здание, сооружение. Если здание, сооружение могут быть размещены на участке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316F62">
        <w:rPr>
          <w:rFonts w:ascii="Times New Roman" w:hAnsi="Times New Roman" w:cs="Times New Roman"/>
          <w:sz w:val="32"/>
          <w:szCs w:val="32"/>
        </w:rPr>
        <w:t xml:space="preserve">без предоставления земельного участка и установления сервитута, </w:t>
      </w:r>
      <w:r>
        <w:rPr>
          <w:rFonts w:ascii="Times New Roman" w:hAnsi="Times New Roman" w:cs="Times New Roman"/>
          <w:sz w:val="32"/>
          <w:szCs w:val="32"/>
        </w:rPr>
        <w:t xml:space="preserve">заявитель </w:t>
      </w:r>
      <w:r w:rsidRPr="00316F62">
        <w:rPr>
          <w:rFonts w:ascii="Times New Roman" w:hAnsi="Times New Roman" w:cs="Times New Roman"/>
          <w:sz w:val="32"/>
          <w:szCs w:val="32"/>
        </w:rPr>
        <w:t xml:space="preserve">вправе представить </w:t>
      </w:r>
      <w:r w:rsidRPr="007417B9">
        <w:rPr>
          <w:rFonts w:ascii="Times New Roman" w:hAnsi="Times New Roman" w:cs="Times New Roman"/>
          <w:b/>
          <w:sz w:val="32"/>
          <w:szCs w:val="32"/>
        </w:rPr>
        <w:t xml:space="preserve">копию разрешения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7417B9">
        <w:rPr>
          <w:rFonts w:ascii="Times New Roman" w:hAnsi="Times New Roman" w:cs="Times New Roman"/>
          <w:b/>
          <w:sz w:val="32"/>
          <w:szCs w:val="32"/>
        </w:rPr>
        <w:t xml:space="preserve">на использование </w:t>
      </w:r>
      <w:r w:rsidRPr="007417B9">
        <w:rPr>
          <w:rFonts w:ascii="Times New Roman" w:hAnsi="Times New Roman" w:cs="Times New Roman"/>
          <w:sz w:val="32"/>
          <w:szCs w:val="32"/>
        </w:rPr>
        <w:t>земель</w:t>
      </w:r>
      <w:r w:rsidRPr="00316F62">
        <w:rPr>
          <w:rFonts w:ascii="Times New Roman" w:hAnsi="Times New Roman" w:cs="Times New Roman"/>
          <w:sz w:val="32"/>
          <w:szCs w:val="32"/>
        </w:rPr>
        <w:t xml:space="preserve"> и земельного участка, находящихся </w:t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316F62">
        <w:rPr>
          <w:rFonts w:ascii="Times New Roman" w:hAnsi="Times New Roman" w:cs="Times New Roman"/>
          <w:sz w:val="32"/>
          <w:szCs w:val="32"/>
        </w:rPr>
        <w:t xml:space="preserve">в государственной либо муниципальной собственности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316F62">
        <w:rPr>
          <w:rFonts w:ascii="Times New Roman" w:hAnsi="Times New Roman" w:cs="Times New Roman"/>
          <w:sz w:val="32"/>
          <w:szCs w:val="32"/>
        </w:rPr>
        <w:t>(п. 16 Правил регистрации ОПО)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17B9" w:rsidRDefault="007417B9" w:rsidP="007417B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</w:t>
      </w:r>
      <w:r w:rsidRPr="007417B9">
        <w:rPr>
          <w:rFonts w:ascii="Times New Roman" w:hAnsi="Times New Roman" w:cs="Times New Roman"/>
          <w:sz w:val="32"/>
          <w:szCs w:val="32"/>
        </w:rPr>
        <w:t xml:space="preserve">сли на ОПО в соответствии с технологической документацией, предусмотренной федеральными нормами и правилами в области промышленной безопасности, осуществляется непрерывный производственный процесс основной производственной деятельности, </w:t>
      </w:r>
      <w:r w:rsidR="005E289B">
        <w:rPr>
          <w:rFonts w:ascii="Times New Roman" w:hAnsi="Times New Roman" w:cs="Times New Roman"/>
          <w:sz w:val="32"/>
          <w:szCs w:val="32"/>
        </w:rPr>
        <w:t xml:space="preserve">вместо правоустанавливающих документов можно представить </w:t>
      </w:r>
      <w:r w:rsidR="005E289B" w:rsidRPr="005E289B">
        <w:rPr>
          <w:rFonts w:ascii="Times New Roman" w:hAnsi="Times New Roman" w:cs="Times New Roman"/>
          <w:b/>
          <w:sz w:val="32"/>
          <w:szCs w:val="32"/>
        </w:rPr>
        <w:t xml:space="preserve">согласие собственника ОПО </w:t>
      </w:r>
      <w:r w:rsidR="005E289B">
        <w:rPr>
          <w:rFonts w:ascii="Times New Roman" w:hAnsi="Times New Roman" w:cs="Times New Roman"/>
          <w:b/>
          <w:sz w:val="32"/>
          <w:szCs w:val="32"/>
        </w:rPr>
        <w:t xml:space="preserve">                (в свободной форме) </w:t>
      </w:r>
      <w:r w:rsidR="005E289B" w:rsidRPr="005E289B">
        <w:rPr>
          <w:rFonts w:ascii="Times New Roman" w:hAnsi="Times New Roman" w:cs="Times New Roman"/>
          <w:b/>
          <w:sz w:val="32"/>
          <w:szCs w:val="32"/>
        </w:rPr>
        <w:t>на его эксплуатацию и документы, которые подтверждают непрерывность производственного процесса</w:t>
      </w:r>
      <w:r w:rsidR="005E289B" w:rsidRPr="005E289B">
        <w:rPr>
          <w:rFonts w:ascii="Times New Roman" w:hAnsi="Times New Roman" w:cs="Times New Roman"/>
          <w:sz w:val="32"/>
          <w:szCs w:val="32"/>
        </w:rPr>
        <w:t xml:space="preserve"> </w:t>
      </w:r>
      <w:r w:rsidRPr="007417B9">
        <w:rPr>
          <w:rFonts w:ascii="Times New Roman" w:hAnsi="Times New Roman" w:cs="Times New Roman"/>
          <w:sz w:val="32"/>
          <w:szCs w:val="32"/>
        </w:rPr>
        <w:t>(п. 15 Правил регистрации ОПО);</w:t>
      </w:r>
    </w:p>
    <w:p w:rsidR="00EC5DD4" w:rsidRDefault="00EC5DD4" w:rsidP="00EC5DD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4) </w:t>
      </w:r>
      <w:r w:rsidR="007417B9" w:rsidRPr="007417B9">
        <w:rPr>
          <w:rFonts w:ascii="Times New Roman" w:hAnsi="Times New Roman" w:cs="Times New Roman"/>
          <w:b/>
          <w:sz w:val="32"/>
          <w:szCs w:val="32"/>
        </w:rPr>
        <w:t>копия текстовой части раздела "Технологические решения" проектной документации</w:t>
      </w:r>
      <w:r w:rsidR="007417B9" w:rsidRPr="007417B9">
        <w:rPr>
          <w:rFonts w:ascii="Times New Roman" w:hAnsi="Times New Roman" w:cs="Times New Roman"/>
          <w:sz w:val="32"/>
          <w:szCs w:val="32"/>
        </w:rPr>
        <w:t xml:space="preserve"> здания и (или) сооружения на ОПО </w:t>
      </w:r>
      <w:r w:rsidR="005E289B">
        <w:rPr>
          <w:rFonts w:ascii="Times New Roman" w:hAnsi="Times New Roman" w:cs="Times New Roman"/>
          <w:sz w:val="32"/>
          <w:szCs w:val="32"/>
        </w:rPr>
        <w:t>(</w:t>
      </w:r>
      <w:r w:rsidR="005E289B" w:rsidRPr="005E289B">
        <w:rPr>
          <w:rFonts w:ascii="Times New Roman" w:hAnsi="Times New Roman" w:cs="Times New Roman"/>
          <w:sz w:val="32"/>
          <w:szCs w:val="32"/>
        </w:rPr>
        <w:t xml:space="preserve">с указанием реквизитов заключения соответствующей </w:t>
      </w:r>
      <w:r w:rsidR="005E289B" w:rsidRPr="005E289B">
        <w:rPr>
          <w:rFonts w:ascii="Times New Roman" w:hAnsi="Times New Roman" w:cs="Times New Roman"/>
          <w:sz w:val="32"/>
          <w:szCs w:val="32"/>
        </w:rPr>
        <w:lastRenderedPageBreak/>
        <w:t>экспертизы проектной документации</w:t>
      </w:r>
      <w:r w:rsidR="005E289B">
        <w:rPr>
          <w:rFonts w:ascii="Times New Roman" w:hAnsi="Times New Roman" w:cs="Times New Roman"/>
          <w:sz w:val="32"/>
          <w:szCs w:val="32"/>
        </w:rPr>
        <w:t>)</w:t>
      </w:r>
      <w:r w:rsidR="005E289B" w:rsidRPr="007417B9">
        <w:rPr>
          <w:rFonts w:ascii="Times New Roman" w:hAnsi="Times New Roman" w:cs="Times New Roman"/>
          <w:sz w:val="32"/>
          <w:szCs w:val="32"/>
        </w:rPr>
        <w:t xml:space="preserve"> </w:t>
      </w:r>
      <w:r w:rsidR="007417B9" w:rsidRPr="007417B9">
        <w:rPr>
          <w:rFonts w:ascii="Times New Roman" w:hAnsi="Times New Roman" w:cs="Times New Roman"/>
          <w:sz w:val="32"/>
          <w:szCs w:val="32"/>
        </w:rPr>
        <w:t>либо копия документации на техническое перевооружение ОПО.</w:t>
      </w:r>
      <w:r w:rsidR="005E289B" w:rsidRPr="005E28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17B9" w:rsidRPr="00316F62" w:rsidRDefault="005E289B" w:rsidP="005E289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E289B">
        <w:rPr>
          <w:rFonts w:ascii="Times New Roman" w:hAnsi="Times New Roman" w:cs="Times New Roman"/>
          <w:sz w:val="32"/>
          <w:szCs w:val="32"/>
        </w:rPr>
        <w:t xml:space="preserve">Если </w:t>
      </w:r>
      <w:r>
        <w:rPr>
          <w:rFonts w:ascii="Times New Roman" w:hAnsi="Times New Roman" w:cs="Times New Roman"/>
          <w:sz w:val="32"/>
          <w:szCs w:val="32"/>
        </w:rPr>
        <w:t xml:space="preserve">такая документация отсутствует или </w:t>
      </w:r>
      <w:r w:rsidRPr="005E289B">
        <w:rPr>
          <w:rFonts w:ascii="Times New Roman" w:hAnsi="Times New Roman" w:cs="Times New Roman"/>
          <w:sz w:val="32"/>
          <w:szCs w:val="32"/>
        </w:rPr>
        <w:t xml:space="preserve">не содержит раздела "Технологические решения", вместо указанных копий нужно представить </w:t>
      </w:r>
      <w:r w:rsidRPr="005E289B">
        <w:rPr>
          <w:rFonts w:ascii="Times New Roman" w:hAnsi="Times New Roman" w:cs="Times New Roman"/>
          <w:b/>
          <w:sz w:val="32"/>
          <w:szCs w:val="32"/>
        </w:rPr>
        <w:t>копию технологического регламента</w:t>
      </w:r>
      <w:r w:rsidRPr="005E289B">
        <w:rPr>
          <w:rFonts w:ascii="Times New Roman" w:hAnsi="Times New Roman" w:cs="Times New Roman"/>
          <w:sz w:val="32"/>
          <w:szCs w:val="32"/>
        </w:rPr>
        <w:t>, разработанного по федеральным нормам и правилам в области промышленной безопасности, либо иные документы, содержащие ряд сведений о таких здании, сооружении, объекте</w:t>
      </w:r>
      <w:r>
        <w:rPr>
          <w:rFonts w:ascii="Times New Roman" w:hAnsi="Times New Roman" w:cs="Times New Roman"/>
          <w:sz w:val="32"/>
          <w:szCs w:val="32"/>
        </w:rPr>
        <w:t xml:space="preserve">, установленные </w:t>
      </w:r>
      <w:r w:rsidRPr="005E289B">
        <w:rPr>
          <w:rFonts w:ascii="Times New Roman" w:hAnsi="Times New Roman" w:cs="Times New Roman"/>
          <w:sz w:val="32"/>
          <w:szCs w:val="32"/>
        </w:rPr>
        <w:t>п. 14 Правил регистрации ОПО</w:t>
      </w:r>
      <w:r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441A2C" w:rsidRDefault="00441A2C" w:rsidP="005E289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регистрации объекта также потребуется </w:t>
      </w:r>
    </w:p>
    <w:p w:rsidR="00316F62" w:rsidRPr="00316F62" w:rsidRDefault="00316F62" w:rsidP="005E289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16F62">
        <w:rPr>
          <w:rFonts w:ascii="Times New Roman" w:hAnsi="Times New Roman" w:cs="Times New Roman"/>
          <w:sz w:val="32"/>
          <w:szCs w:val="32"/>
        </w:rPr>
        <w:t xml:space="preserve">5) </w:t>
      </w:r>
      <w:r w:rsidRPr="005E289B">
        <w:rPr>
          <w:rFonts w:ascii="Times New Roman" w:hAnsi="Times New Roman" w:cs="Times New Roman"/>
          <w:b/>
          <w:sz w:val="32"/>
          <w:szCs w:val="32"/>
        </w:rPr>
        <w:t>обоснование безопасности ОПО</w:t>
      </w:r>
      <w:r w:rsidRPr="00316F62">
        <w:rPr>
          <w:rFonts w:ascii="Times New Roman" w:hAnsi="Times New Roman" w:cs="Times New Roman"/>
          <w:sz w:val="32"/>
          <w:szCs w:val="32"/>
        </w:rPr>
        <w:t xml:space="preserve"> или содержащие его документы с указанием реквизитов положительного заключения экспертизы промышленной безопасности</w:t>
      </w:r>
      <w:r w:rsidR="00441A2C">
        <w:rPr>
          <w:rFonts w:ascii="Times New Roman" w:hAnsi="Times New Roman" w:cs="Times New Roman"/>
          <w:sz w:val="32"/>
          <w:szCs w:val="32"/>
        </w:rPr>
        <w:t>.</w:t>
      </w:r>
    </w:p>
    <w:p w:rsidR="005E289B" w:rsidRDefault="005E289B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76475" w:rsidRDefault="006648AF" w:rsidP="003568D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="00046E21" w:rsidRPr="00355C30">
        <w:rPr>
          <w:rFonts w:ascii="Times New Roman" w:eastAsia="Segoe UI Symbol" w:hAnsi="Times New Roman" w:cs="Times New Roman"/>
          <w:b/>
          <w:sz w:val="32"/>
          <w:szCs w:val="32"/>
        </w:rPr>
        <w:t xml:space="preserve"> </w:t>
      </w:r>
      <w:r w:rsidR="00870F6A" w:rsidRPr="00355C30">
        <w:rPr>
          <w:rFonts w:ascii="Times New Roman" w:eastAsia="Times New Roman" w:hAnsi="Times New Roman" w:cs="Times New Roman"/>
          <w:b/>
          <w:sz w:val="32"/>
          <w:szCs w:val="32"/>
        </w:rPr>
        <w:t>7</w:t>
      </w:r>
    </w:p>
    <w:p w:rsidR="003568DA" w:rsidRPr="00323902" w:rsidRDefault="003568DA" w:rsidP="003568D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Еще одним важным изменением является </w:t>
      </w:r>
      <w:r w:rsidR="00323902" w:rsidRPr="00323902">
        <w:rPr>
          <w:rFonts w:ascii="Times New Roman" w:eastAsia="Times New Roman" w:hAnsi="Times New Roman" w:cs="Times New Roman"/>
          <w:sz w:val="32"/>
          <w:szCs w:val="32"/>
        </w:rPr>
        <w:t xml:space="preserve">введение </w:t>
      </w:r>
      <w:r w:rsidR="00323902" w:rsidRPr="0032390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процедуры приостановки</w:t>
      </w:r>
      <w:r w:rsidR="00323902" w:rsidRPr="00323902">
        <w:rPr>
          <w:rFonts w:ascii="Times New Roman" w:eastAsia="Times New Roman" w:hAnsi="Times New Roman" w:cs="Times New Roman"/>
          <w:sz w:val="32"/>
          <w:szCs w:val="32"/>
        </w:rPr>
        <w:t xml:space="preserve"> рассмотрения заявления, что установлено пунктом 23 Правил регистрации ОПО.</w:t>
      </w:r>
    </w:p>
    <w:p w:rsidR="00323902" w:rsidRDefault="00323902" w:rsidP="003568D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23902">
        <w:rPr>
          <w:rFonts w:ascii="Times New Roman" w:eastAsia="Times New Roman" w:hAnsi="Times New Roman" w:cs="Times New Roman"/>
          <w:sz w:val="32"/>
          <w:szCs w:val="32"/>
        </w:rPr>
        <w:t>После поступления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регистрации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заявлени</w:t>
      </w:r>
      <w:r>
        <w:rPr>
          <w:rFonts w:ascii="Times New Roman" w:eastAsia="Times New Roman" w:hAnsi="Times New Roman" w:cs="Times New Roman"/>
          <w:sz w:val="32"/>
          <w:szCs w:val="32"/>
        </w:rPr>
        <w:t>я, проводится проверка такого заявления и прилагаемых документов на предмет их полноты и достоверности.</w:t>
      </w:r>
    </w:p>
    <w:p w:rsidR="00323902" w:rsidRDefault="00323902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В случае несоответствия заявления и (или) прилагаемых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>к нему документов и сведений требованиям, установленным Правилами</w:t>
      </w:r>
      <w:r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323902" w:rsidRDefault="00323902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принимает</w:t>
      </w:r>
      <w:r>
        <w:rPr>
          <w:rFonts w:ascii="Times New Roman" w:eastAsia="Times New Roman" w:hAnsi="Times New Roman" w:cs="Times New Roman"/>
          <w:sz w:val="32"/>
          <w:szCs w:val="32"/>
        </w:rPr>
        <w:t>ся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решение о приостановлении рассмотрения </w:t>
      </w:r>
      <w:r>
        <w:rPr>
          <w:rFonts w:ascii="Times New Roman" w:eastAsia="Times New Roman" w:hAnsi="Times New Roman" w:cs="Times New Roman"/>
          <w:sz w:val="32"/>
          <w:szCs w:val="32"/>
        </w:rPr>
        <w:t>такого заявления;</w:t>
      </w:r>
    </w:p>
    <w:p w:rsidR="00323902" w:rsidRDefault="00323902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>эксплуатирующей организации направляет</w:t>
      </w:r>
      <w:r>
        <w:rPr>
          <w:rFonts w:ascii="Times New Roman" w:eastAsia="Times New Roman" w:hAnsi="Times New Roman" w:cs="Times New Roman"/>
          <w:sz w:val="32"/>
          <w:szCs w:val="32"/>
        </w:rPr>
        <w:t>ся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уведомление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>о таком приостановлении, в котором указываются выявленные несоответствия</w:t>
      </w:r>
      <w:r>
        <w:rPr>
          <w:rFonts w:ascii="Times New Roman" w:eastAsia="Times New Roman" w:hAnsi="Times New Roman" w:cs="Times New Roman"/>
          <w:sz w:val="32"/>
          <w:szCs w:val="32"/>
        </w:rPr>
        <w:t>;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23902" w:rsidRPr="00323902" w:rsidRDefault="00323902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 с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>рок, на который приостанавливается рассмотрение заявления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не может быть более 15 рабочих дней со дня направления указанного уведомления</w:t>
      </w:r>
      <w:r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323902" w:rsidRDefault="00323902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 в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 сроки рассмотрения заявления не включается срок, </w:t>
      </w:r>
      <w:r w:rsidR="002962A5">
        <w:rPr>
          <w:rFonts w:ascii="Times New Roman" w:eastAsia="Times New Roman" w:hAnsi="Times New Roman" w:cs="Times New Roman"/>
          <w:sz w:val="32"/>
          <w:szCs w:val="32"/>
        </w:rPr>
        <w:t xml:space="preserve">                     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 xml:space="preserve">на который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оно было </w:t>
      </w:r>
      <w:r w:rsidRPr="00323902">
        <w:rPr>
          <w:rFonts w:ascii="Times New Roman" w:eastAsia="Times New Roman" w:hAnsi="Times New Roman" w:cs="Times New Roman"/>
          <w:sz w:val="32"/>
          <w:szCs w:val="32"/>
        </w:rPr>
        <w:t>приостановлено.</w:t>
      </w:r>
    </w:p>
    <w:p w:rsidR="00EE6EA3" w:rsidRDefault="00EE6EA3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ВАЖНО! Уведомление о приостановлении государственной услуги направляется в течение </w:t>
      </w:r>
      <w:r w:rsidRPr="00EE6EA3">
        <w:rPr>
          <w:rFonts w:ascii="Times New Roman" w:eastAsia="Times New Roman" w:hAnsi="Times New Roman" w:cs="Times New Roman"/>
          <w:b/>
          <w:sz w:val="32"/>
          <w:szCs w:val="32"/>
        </w:rPr>
        <w:t>1 рабочего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дня, тем </w:t>
      </w:r>
      <w:r w:rsidRPr="00EE6EA3">
        <w:rPr>
          <w:rFonts w:ascii="Times New Roman" w:eastAsia="Times New Roman" w:hAnsi="Times New Roman" w:cs="Times New Roman"/>
          <w:sz w:val="32"/>
          <w:szCs w:val="32"/>
          <w:u w:val="single"/>
        </w:rPr>
        <w:t>способом</w:t>
      </w:r>
      <w:r>
        <w:rPr>
          <w:rFonts w:ascii="Times New Roman" w:eastAsia="Times New Roman" w:hAnsi="Times New Roman" w:cs="Times New Roman"/>
          <w:sz w:val="32"/>
          <w:szCs w:val="32"/>
        </w:rPr>
        <w:t>, который указал заявитель в заявлении:</w:t>
      </w:r>
    </w:p>
    <w:p w:rsidR="00EE6EA3" w:rsidRDefault="00EE6EA3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 вручается лично (тогда нужно прийти в Ростехнадзор);</w:t>
      </w:r>
    </w:p>
    <w:p w:rsidR="00EE6EA3" w:rsidRDefault="00EE6EA3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 направляется почтовым отправлением;</w:t>
      </w:r>
    </w:p>
    <w:p w:rsidR="00EE6EA3" w:rsidRPr="00323902" w:rsidRDefault="00EE6EA3" w:rsidP="0032390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 отправляется электронно (в случае поступления с ЕПГУ).</w:t>
      </w:r>
    </w:p>
    <w:p w:rsidR="00576475" w:rsidRPr="00355C30" w:rsidRDefault="00576475" w:rsidP="000B4EFD">
      <w:pPr>
        <w:suppressAutoHyphens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70F6A" w:rsidRPr="00355C30" w:rsidRDefault="00870F6A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8</w:t>
      </w:r>
    </w:p>
    <w:p w:rsidR="00C22F4B" w:rsidRDefault="000F32A3" w:rsidP="00AE616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связи с введением процедуры приостановки рассмотрения заявления</w:t>
      </w:r>
      <w:r w:rsidR="00FC176A">
        <w:rPr>
          <w:rFonts w:ascii="Times New Roman" w:eastAsia="Times New Roman" w:hAnsi="Times New Roman" w:cs="Times New Roman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внесены </w:t>
      </w:r>
      <w:r w:rsidRPr="00FC176A">
        <w:rPr>
          <w:rFonts w:ascii="Times New Roman" w:eastAsia="Times New Roman" w:hAnsi="Times New Roman" w:cs="Times New Roman"/>
          <w:b/>
          <w:sz w:val="32"/>
          <w:szCs w:val="32"/>
        </w:rPr>
        <w:t>изменения в перечень оснований для отказа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 предоставлении государственной услуги</w:t>
      </w:r>
      <w:r w:rsidR="00FC176A">
        <w:rPr>
          <w:rFonts w:ascii="Times New Roman" w:eastAsia="Times New Roman" w:hAnsi="Times New Roman" w:cs="Times New Roman"/>
          <w:sz w:val="32"/>
          <w:szCs w:val="32"/>
        </w:rPr>
        <w:t xml:space="preserve">  (п. 22 Правил регистрации ОПО)</w:t>
      </w:r>
      <w:r>
        <w:rPr>
          <w:rFonts w:ascii="Times New Roman" w:eastAsia="Times New Roman" w:hAnsi="Times New Roman" w:cs="Times New Roman"/>
          <w:sz w:val="32"/>
          <w:szCs w:val="32"/>
        </w:rPr>
        <w:t>, который дополнен еще одним</w:t>
      </w:r>
      <w:r w:rsidR="00FC176A">
        <w:rPr>
          <w:rFonts w:ascii="Times New Roman" w:eastAsia="Times New Roman" w:hAnsi="Times New Roman" w:cs="Times New Roman"/>
          <w:sz w:val="32"/>
          <w:szCs w:val="32"/>
        </w:rPr>
        <w:t xml:space="preserve"> пунктом:</w:t>
      </w:r>
    </w:p>
    <w:p w:rsidR="00FC176A" w:rsidRPr="00355C30" w:rsidRDefault="00FC176A" w:rsidP="00AE616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FC176A">
        <w:rPr>
          <w:rFonts w:ascii="Times New Roman" w:eastAsia="Times New Roman" w:hAnsi="Times New Roman" w:cs="Times New Roman"/>
          <w:sz w:val="32"/>
          <w:szCs w:val="32"/>
          <w:u w:val="single"/>
        </w:rPr>
        <w:t>Не устранение</w:t>
      </w:r>
      <w:r w:rsidRPr="00FC176A">
        <w:rPr>
          <w:rFonts w:ascii="Times New Roman" w:eastAsia="Times New Roman" w:hAnsi="Times New Roman" w:cs="Times New Roman"/>
          <w:sz w:val="32"/>
          <w:szCs w:val="32"/>
        </w:rPr>
        <w:t xml:space="preserve"> эксплуатирующей организацией в срок, </w:t>
      </w:r>
      <w:r w:rsidR="00441A2C">
        <w:rPr>
          <w:rFonts w:ascii="Times New Roman" w:eastAsia="Times New Roman" w:hAnsi="Times New Roman" w:cs="Times New Roman"/>
          <w:sz w:val="32"/>
          <w:szCs w:val="32"/>
        </w:rPr>
        <w:t xml:space="preserve">                  </w:t>
      </w:r>
      <w:r w:rsidRPr="00FC176A">
        <w:rPr>
          <w:rFonts w:ascii="Times New Roman" w:eastAsia="Times New Roman" w:hAnsi="Times New Roman" w:cs="Times New Roman"/>
          <w:sz w:val="32"/>
          <w:szCs w:val="32"/>
        </w:rPr>
        <w:t xml:space="preserve">на который приостановлено рассмотрение заявления </w:t>
      </w:r>
      <w:r w:rsidR="002962A5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  <w:r w:rsidRPr="00FC176A">
        <w:rPr>
          <w:rFonts w:ascii="Times New Roman" w:eastAsia="Times New Roman" w:hAnsi="Times New Roman" w:cs="Times New Roman"/>
          <w:sz w:val="32"/>
          <w:szCs w:val="32"/>
        </w:rPr>
        <w:t>и прилагаемых</w:t>
      </w:r>
      <w:r w:rsidR="00441A2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C176A">
        <w:rPr>
          <w:rFonts w:ascii="Times New Roman" w:eastAsia="Times New Roman" w:hAnsi="Times New Roman" w:cs="Times New Roman"/>
          <w:sz w:val="32"/>
          <w:szCs w:val="32"/>
        </w:rPr>
        <w:t xml:space="preserve">к нему документов и сведений, </w:t>
      </w:r>
      <w:r w:rsidRPr="00FC176A">
        <w:rPr>
          <w:rFonts w:ascii="Times New Roman" w:eastAsia="Times New Roman" w:hAnsi="Times New Roman" w:cs="Times New Roman"/>
          <w:sz w:val="32"/>
          <w:szCs w:val="32"/>
          <w:u w:val="single"/>
        </w:rPr>
        <w:t>выявленных несоответствий</w:t>
      </w:r>
      <w:r w:rsidRPr="00FC176A">
        <w:rPr>
          <w:rFonts w:ascii="Times New Roman" w:eastAsia="Times New Roman" w:hAnsi="Times New Roman" w:cs="Times New Roman"/>
          <w:sz w:val="32"/>
          <w:szCs w:val="32"/>
        </w:rPr>
        <w:t>, указанных в уведомлении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94C63" w:rsidRPr="00355C30" w:rsidRDefault="00194C63" w:rsidP="00AE6160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8301B" w:rsidRPr="00355C30" w:rsidRDefault="00A8301B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9</w:t>
      </w:r>
    </w:p>
    <w:p w:rsidR="00C553D8" w:rsidRDefault="00C553D8" w:rsidP="00C553D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внесены изменения в </w:t>
      </w:r>
      <w:r w:rsidRPr="00C553D8">
        <w:rPr>
          <w:rFonts w:ascii="Times New Roman" w:hAnsi="Times New Roman" w:cs="Times New Roman"/>
          <w:b/>
          <w:sz w:val="32"/>
          <w:szCs w:val="32"/>
        </w:rPr>
        <w:t>основания для внесения изменений в государственный реестр ОПО</w:t>
      </w:r>
      <w:r>
        <w:rPr>
          <w:rFonts w:ascii="Times New Roman" w:hAnsi="Times New Roman" w:cs="Times New Roman"/>
          <w:sz w:val="32"/>
          <w:szCs w:val="32"/>
        </w:rPr>
        <w:t xml:space="preserve"> (п. 27, 28, 29 Правил регистрации ОПО), а именно: теперь при и</w:t>
      </w:r>
      <w:r w:rsidRPr="00C553D8">
        <w:rPr>
          <w:rFonts w:ascii="Times New Roman" w:hAnsi="Times New Roman" w:cs="Times New Roman"/>
          <w:sz w:val="32"/>
          <w:szCs w:val="32"/>
        </w:rPr>
        <w:t>зменени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C553D8">
        <w:rPr>
          <w:rFonts w:ascii="Times New Roman" w:hAnsi="Times New Roman" w:cs="Times New Roman"/>
          <w:sz w:val="32"/>
          <w:szCs w:val="32"/>
        </w:rPr>
        <w:t xml:space="preserve"> </w:t>
      </w:r>
      <w:r w:rsidRPr="00C553D8">
        <w:rPr>
          <w:rFonts w:ascii="Times New Roman" w:hAnsi="Times New Roman" w:cs="Times New Roman"/>
          <w:b/>
          <w:sz w:val="32"/>
          <w:szCs w:val="32"/>
        </w:rPr>
        <w:t>сведений               об эксплуатирующей организации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553D8" w:rsidRDefault="00C553D8" w:rsidP="00C553D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553D8">
        <w:rPr>
          <w:rFonts w:ascii="Times New Roman" w:hAnsi="Times New Roman" w:cs="Times New Roman"/>
          <w:sz w:val="32"/>
          <w:szCs w:val="32"/>
        </w:rPr>
        <w:t xml:space="preserve">в связи с реорганизацией юридического лица в форме преобразования, присоединения или слияния, </w:t>
      </w:r>
    </w:p>
    <w:p w:rsidR="00C553D8" w:rsidRPr="00C553D8" w:rsidRDefault="00C553D8" w:rsidP="00C553D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553D8">
        <w:rPr>
          <w:rFonts w:ascii="Times New Roman" w:hAnsi="Times New Roman" w:cs="Times New Roman"/>
          <w:sz w:val="32"/>
          <w:szCs w:val="32"/>
        </w:rPr>
        <w:t xml:space="preserve">изменением полного и (или) сокращенного наименований, </w:t>
      </w:r>
    </w:p>
    <w:p w:rsidR="00C553D8" w:rsidRDefault="00C553D8" w:rsidP="002962A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553D8">
        <w:rPr>
          <w:rFonts w:ascii="Times New Roman" w:hAnsi="Times New Roman" w:cs="Times New Roman"/>
          <w:sz w:val="32"/>
          <w:szCs w:val="32"/>
        </w:rPr>
        <w:t>адреса юридиче</w:t>
      </w:r>
      <w:r>
        <w:rPr>
          <w:rFonts w:ascii="Times New Roman" w:hAnsi="Times New Roman" w:cs="Times New Roman"/>
          <w:sz w:val="32"/>
          <w:szCs w:val="32"/>
        </w:rPr>
        <w:t>ского лица, изменением фамилии,</w:t>
      </w:r>
      <w:r w:rsidR="002962A5">
        <w:rPr>
          <w:rFonts w:ascii="Times New Roman" w:hAnsi="Times New Roman" w:cs="Times New Roman"/>
          <w:sz w:val="32"/>
          <w:szCs w:val="32"/>
        </w:rPr>
        <w:t xml:space="preserve"> </w:t>
      </w:r>
      <w:r w:rsidRPr="00C553D8">
        <w:rPr>
          <w:rFonts w:ascii="Times New Roman" w:hAnsi="Times New Roman" w:cs="Times New Roman"/>
          <w:sz w:val="32"/>
          <w:szCs w:val="32"/>
        </w:rPr>
        <w:t xml:space="preserve">имени </w:t>
      </w:r>
      <w:r w:rsidR="002962A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C553D8">
        <w:rPr>
          <w:rFonts w:ascii="Times New Roman" w:hAnsi="Times New Roman" w:cs="Times New Roman"/>
          <w:sz w:val="32"/>
          <w:szCs w:val="32"/>
        </w:rPr>
        <w:t>и (или) отчества (при наличии) индивидуального предпринимателя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576475" w:rsidRPr="00355C30" w:rsidRDefault="002E54DC" w:rsidP="000C272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C553D8">
        <w:rPr>
          <w:rFonts w:ascii="Times New Roman" w:hAnsi="Times New Roman" w:cs="Times New Roman"/>
          <w:sz w:val="32"/>
          <w:szCs w:val="32"/>
        </w:rPr>
        <w:t xml:space="preserve">несение указанных изменений осуществляется Ростехнадзором </w:t>
      </w:r>
      <w:r w:rsidR="00C553D8" w:rsidRPr="00C553D8">
        <w:rPr>
          <w:rFonts w:ascii="Times New Roman" w:hAnsi="Times New Roman" w:cs="Times New Roman"/>
          <w:b/>
          <w:sz w:val="32"/>
          <w:szCs w:val="32"/>
          <w:u w:val="single"/>
        </w:rPr>
        <w:t>без представления заявления</w:t>
      </w:r>
      <w:r w:rsidR="00C553D8">
        <w:rPr>
          <w:rFonts w:ascii="Times New Roman" w:hAnsi="Times New Roman" w:cs="Times New Roman"/>
          <w:sz w:val="32"/>
          <w:szCs w:val="32"/>
        </w:rPr>
        <w:t xml:space="preserve"> в день поступления соответствующей информации в рамках межведомственного электронного взаимодействия. </w:t>
      </w:r>
      <w:r w:rsidR="000C2722">
        <w:rPr>
          <w:rFonts w:ascii="Times New Roman" w:hAnsi="Times New Roman" w:cs="Times New Roman"/>
          <w:sz w:val="32"/>
          <w:szCs w:val="32"/>
        </w:rPr>
        <w:t>При этом</w:t>
      </w:r>
      <w:proofErr w:type="gramStart"/>
      <w:r w:rsidR="000C2722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0C2722">
        <w:rPr>
          <w:rFonts w:ascii="Times New Roman" w:hAnsi="Times New Roman" w:cs="Times New Roman"/>
          <w:sz w:val="32"/>
          <w:szCs w:val="32"/>
        </w:rPr>
        <w:t xml:space="preserve"> эксплуатирующая организация </w:t>
      </w:r>
      <w:r w:rsidR="000C2722" w:rsidRPr="00B97742">
        <w:rPr>
          <w:rFonts w:ascii="Times New Roman" w:hAnsi="Times New Roman" w:cs="Times New Roman"/>
          <w:b/>
          <w:sz w:val="32"/>
          <w:szCs w:val="32"/>
          <w:u w:val="single"/>
        </w:rPr>
        <w:t>может направить уведомление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 о внесении</w:t>
      </w:r>
      <w:r w:rsidR="000C2722">
        <w:rPr>
          <w:rFonts w:ascii="Times New Roman" w:hAnsi="Times New Roman" w:cs="Times New Roman"/>
          <w:sz w:val="32"/>
          <w:szCs w:val="32"/>
        </w:rPr>
        <w:t xml:space="preserve"> указанных изменений </w:t>
      </w:r>
      <w:r w:rsidR="00B810D4">
        <w:rPr>
          <w:rFonts w:ascii="Times New Roman" w:hAnsi="Times New Roman" w:cs="Times New Roman"/>
          <w:sz w:val="32"/>
          <w:szCs w:val="32"/>
        </w:rPr>
        <w:t>(в свободной форме).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 </w:t>
      </w:r>
      <w:r w:rsidR="000C2722">
        <w:rPr>
          <w:rFonts w:ascii="Times New Roman" w:hAnsi="Times New Roman" w:cs="Times New Roman"/>
          <w:sz w:val="32"/>
          <w:szCs w:val="32"/>
        </w:rPr>
        <w:t xml:space="preserve"> 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В этом случае </w:t>
      </w:r>
      <w:r w:rsidR="00B810D4">
        <w:rPr>
          <w:rFonts w:ascii="Times New Roman" w:hAnsi="Times New Roman" w:cs="Times New Roman"/>
          <w:sz w:val="32"/>
          <w:szCs w:val="32"/>
        </w:rPr>
        <w:t xml:space="preserve">регистрирующий </w:t>
      </w:r>
      <w:r w:rsidR="00B810D4">
        <w:rPr>
          <w:rFonts w:ascii="Times New Roman" w:hAnsi="Times New Roman" w:cs="Times New Roman"/>
          <w:sz w:val="32"/>
          <w:szCs w:val="32"/>
        </w:rPr>
        <w:lastRenderedPageBreak/>
        <w:t>орган внесет изменения в реестр ОПО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 </w:t>
      </w:r>
      <w:r w:rsidR="006D5444" w:rsidRPr="002962A5">
        <w:rPr>
          <w:rFonts w:ascii="Times New Roman" w:hAnsi="Times New Roman" w:cs="Times New Roman"/>
          <w:sz w:val="32"/>
          <w:szCs w:val="32"/>
        </w:rPr>
        <w:t>в</w:t>
      </w:r>
      <w:r w:rsidR="006D5444">
        <w:rPr>
          <w:rFonts w:ascii="Times New Roman" w:hAnsi="Times New Roman" w:cs="Times New Roman"/>
          <w:sz w:val="32"/>
          <w:szCs w:val="32"/>
        </w:rPr>
        <w:t xml:space="preserve"> 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течение </w:t>
      </w:r>
      <w:r w:rsidR="00B810D4" w:rsidRPr="00B97742">
        <w:rPr>
          <w:rFonts w:ascii="Times New Roman" w:hAnsi="Times New Roman" w:cs="Times New Roman"/>
          <w:b/>
          <w:sz w:val="32"/>
          <w:szCs w:val="32"/>
        </w:rPr>
        <w:t>5</w:t>
      </w:r>
      <w:r w:rsidR="000C2722" w:rsidRPr="00B97742">
        <w:rPr>
          <w:rFonts w:ascii="Times New Roman" w:hAnsi="Times New Roman" w:cs="Times New Roman"/>
          <w:b/>
          <w:sz w:val="32"/>
          <w:szCs w:val="32"/>
        </w:rPr>
        <w:t xml:space="preserve"> рабочих дней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 </w:t>
      </w:r>
      <w:r w:rsidR="00B9774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0C2722" w:rsidRPr="000C2722">
        <w:rPr>
          <w:rFonts w:ascii="Times New Roman" w:hAnsi="Times New Roman" w:cs="Times New Roman"/>
          <w:sz w:val="32"/>
          <w:szCs w:val="32"/>
        </w:rPr>
        <w:t>со дня поступления</w:t>
      </w:r>
      <w:r w:rsidR="00B97742">
        <w:rPr>
          <w:rFonts w:ascii="Times New Roman" w:hAnsi="Times New Roman" w:cs="Times New Roman"/>
          <w:sz w:val="32"/>
          <w:szCs w:val="32"/>
        </w:rPr>
        <w:t xml:space="preserve"> такого</w:t>
      </w:r>
      <w:r w:rsidR="000C2722" w:rsidRPr="000C2722">
        <w:rPr>
          <w:rFonts w:ascii="Times New Roman" w:hAnsi="Times New Roman" w:cs="Times New Roman"/>
          <w:sz w:val="32"/>
          <w:szCs w:val="32"/>
        </w:rPr>
        <w:t xml:space="preserve"> уведомления</w:t>
      </w:r>
      <w:r w:rsidR="00B97742">
        <w:rPr>
          <w:rFonts w:ascii="Times New Roman" w:hAnsi="Times New Roman" w:cs="Times New Roman"/>
          <w:sz w:val="32"/>
          <w:szCs w:val="32"/>
        </w:rPr>
        <w:t>.</w:t>
      </w:r>
    </w:p>
    <w:p w:rsidR="00C21DE5" w:rsidRPr="00355C30" w:rsidRDefault="00C21DE5" w:rsidP="000B4EF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D7750" w:rsidRPr="00355C30" w:rsidRDefault="00F434C1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10</w:t>
      </w:r>
    </w:p>
    <w:p w:rsidR="00EE6EA3" w:rsidRDefault="00EE6EA3" w:rsidP="00EE6EA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Также стоит отметить, что одним из оснований для внесения изменений в реестр ОПО является </w:t>
      </w:r>
      <w:r w:rsidRPr="00EE6E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изменение эксплуатирующей организации.</w:t>
      </w: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В этом случае </w:t>
      </w:r>
      <w:r w:rsidRPr="00EE6EA3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новый</w:t>
      </w: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владелец объекта подает заявление с указанием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необходимости</w:t>
      </w: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изменени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я</w:t>
      </w: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сведений, </w:t>
      </w:r>
      <w:r w:rsidRPr="00EE6EA3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связанных с исключением ОПО</w:t>
      </w: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в связи со сме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ной эксплуатирующей организации</w:t>
      </w:r>
      <w:r w:rsidRPr="00EE6EA3">
        <w:rPr>
          <w:rFonts w:ascii="Times New Roman" w:eastAsiaTheme="minorHAnsi" w:hAnsi="Times New Roman" w:cs="Times New Roman"/>
          <w:sz w:val="32"/>
          <w:szCs w:val="32"/>
          <w:lang w:eastAsia="en-US"/>
        </w:rPr>
        <w:t>.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На основании такого заявления регистрирующий орган регистрирует объект за новым владельцем ОПО и исключает объект из состава ОПО у старого владельца. </w:t>
      </w:r>
    </w:p>
    <w:p w:rsidR="00EE6EA3" w:rsidRPr="00EE6EA3" w:rsidRDefault="00EE6EA3" w:rsidP="00EE6EA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Часто, ввиду споров между хозяйствующими субъектами, новый владелец не торопится регистрировать объекты, при этом </w:t>
      </w:r>
      <w:r w:rsidR="00952FFD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старый владелец имеет объекты, зарегистрированные в реестре ОПО, и несет </w:t>
      </w:r>
      <w:r w:rsid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>ответственность за их эксплуатацию.</w:t>
      </w:r>
    </w:p>
    <w:p w:rsidR="0015260D" w:rsidRPr="00A964E7" w:rsidRDefault="00EE6EA3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В случае прекращения эксплуатации опасного производственного объекта в связи с передачей прав владения, пользования или распоряжения опасным производственным объектом эксплуатирующая организация </w:t>
      </w:r>
      <w:r w:rsidRPr="00950268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вправе представить</w:t>
      </w: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 w:rsidR="00952FFD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</w:t>
      </w: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в федеральный орган исполнительной власти или </w:t>
      </w:r>
      <w:r w:rsidRPr="002962A5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Корпорацию </w:t>
      </w:r>
      <w:r w:rsidRPr="002962A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информацию</w:t>
      </w:r>
      <w:r w:rsidRPr="002962A5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об указанной передаче прав</w:t>
      </w:r>
      <w:r w:rsidR="00A964E7" w:rsidRPr="002962A5">
        <w:rPr>
          <w:rFonts w:ascii="Times New Roman" w:eastAsiaTheme="minorHAnsi" w:hAnsi="Times New Roman" w:cs="Times New Roman"/>
          <w:sz w:val="32"/>
          <w:szCs w:val="32"/>
          <w:lang w:eastAsia="en-US"/>
        </w:rPr>
        <w:t>, что установлено</w:t>
      </w:r>
      <w:r w:rsidR="00A964E7"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Пунктом 39 Правил регистрации ОПО.</w:t>
      </w:r>
    </w:p>
    <w:p w:rsidR="00A964E7" w:rsidRDefault="00A964E7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Указанная информация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будет внесена в </w:t>
      </w:r>
      <w:r w:rsidR="0095026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соответствующий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реестр.</w:t>
      </w: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 w:rsidR="0095026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Она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носит </w:t>
      </w:r>
      <w:r w:rsidR="00950268">
        <w:rPr>
          <w:rFonts w:ascii="Times New Roman" w:eastAsiaTheme="minorHAnsi" w:hAnsi="Times New Roman" w:cs="Times New Roman"/>
          <w:sz w:val="32"/>
          <w:szCs w:val="32"/>
          <w:lang w:eastAsia="en-US"/>
        </w:rPr>
        <w:t>справоч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ный характер</w:t>
      </w: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и</w:t>
      </w:r>
      <w:r w:rsidRPr="00A964E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не повлечет исключение такого объекта </w:t>
      </w:r>
      <w:r w:rsidR="0003164C">
        <w:rPr>
          <w:rFonts w:ascii="Times New Roman" w:eastAsiaTheme="minorHAnsi" w:hAnsi="Times New Roman" w:cs="Times New Roman"/>
          <w:sz w:val="32"/>
          <w:szCs w:val="32"/>
          <w:lang w:eastAsia="en-US"/>
        </w:rPr>
        <w:t>из государственного реестра ОПО, но может быть использована для принятия мер реагирования в отношении нового собственника объекта.</w:t>
      </w:r>
    </w:p>
    <w:p w:rsidR="00A964E7" w:rsidRPr="00355C30" w:rsidRDefault="00A964E7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55530" w:rsidRPr="00355C30" w:rsidRDefault="00255530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1</w:t>
      </w:r>
      <w:r w:rsidR="00D40B73" w:rsidRPr="00355C30"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p w:rsidR="00142F28" w:rsidRPr="00142F28" w:rsidRDefault="000F71C4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>В последние годы в России запущен масштабный процесс цифровой трансформации, который меняет формат взаимодействия граждан и бизнеса с государством</w:t>
      </w:r>
      <w:r w:rsidR="00142F28"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>, и представляет собой п</w:t>
      </w: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еревод </w:t>
      </w: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lastRenderedPageBreak/>
        <w:t>гос</w:t>
      </w:r>
      <w:r w:rsidR="00142F28"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ударственных </w:t>
      </w: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услуг в электронный вид через </w:t>
      </w:r>
      <w:r w:rsidR="00142F28" w:rsidRPr="00142F28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Единый портал государственных услуг </w:t>
      </w:r>
      <w:r w:rsidR="00142F28"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>(ЕПГУ).</w:t>
      </w:r>
    </w:p>
    <w:p w:rsidR="00255530" w:rsidRPr="00142F28" w:rsidRDefault="00142F28" w:rsidP="00142F28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>Указанные изменения затронули и государственные услуги, которые пред</w:t>
      </w:r>
      <w:r w:rsidR="003A4887">
        <w:rPr>
          <w:rFonts w:ascii="Times New Roman" w:eastAsiaTheme="minorHAnsi" w:hAnsi="Times New Roman" w:cs="Times New Roman"/>
          <w:sz w:val="32"/>
          <w:szCs w:val="32"/>
          <w:lang w:eastAsia="en-US"/>
        </w:rPr>
        <w:t>о</w:t>
      </w: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>ставляются Росте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х</w:t>
      </w: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надзором. </w:t>
      </w:r>
    </w:p>
    <w:p w:rsidR="008846CA" w:rsidRDefault="00142F28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Так, с 01 марта 2026 года внесены изменения в Федеральный закон </w:t>
      </w:r>
      <w:r w:rsidR="00650EB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от 04 мая 2011 года </w:t>
      </w:r>
      <w:r w:rsidRPr="00142F2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«О </w:t>
      </w:r>
      <w:r w:rsidR="00650EB8">
        <w:rPr>
          <w:rFonts w:ascii="Times New Roman" w:eastAsiaTheme="minorHAnsi" w:hAnsi="Times New Roman" w:cs="Times New Roman"/>
          <w:sz w:val="32"/>
          <w:szCs w:val="32"/>
          <w:lang w:eastAsia="en-US"/>
        </w:rPr>
        <w:t>лицензировании отдельных видов деятельности»</w:t>
      </w:r>
      <w:r w:rsid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. </w:t>
      </w:r>
      <w:r w:rsidR="008846CA"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</w:p>
    <w:p w:rsidR="00142F28" w:rsidRDefault="008846CA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Заявление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для предоставления </w:t>
      </w:r>
      <w:r w:rsidRPr="0080540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лицензии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, внесения изменений в реестр лицензий, прекращении лицензируемого вида деятельности</w:t>
      </w: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теперь подаются только </w:t>
      </w:r>
      <w:r w:rsidRPr="00BE5B3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в электронном виде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через </w:t>
      </w: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>Един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ую</w:t>
      </w: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систем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у</w:t>
      </w: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идентификац</w:t>
      </w:r>
      <w:proofErr w:type="gramStart"/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>ии и ау</w:t>
      </w:r>
      <w:proofErr w:type="gramEnd"/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>тентификации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(ЕСИА</w:t>
      </w: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>).</w:t>
      </w:r>
    </w:p>
    <w:p w:rsidR="008846CA" w:rsidRDefault="008846CA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Заявление:</w:t>
      </w:r>
    </w:p>
    <w:p w:rsidR="008846CA" w:rsidRDefault="008846CA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- </w:t>
      </w:r>
      <w:r w:rsidR="00805405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представляется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в форме электронного документа,</w:t>
      </w:r>
    </w:p>
    <w:p w:rsidR="008846CA" w:rsidRDefault="008846CA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- </w:t>
      </w:r>
      <w:r w:rsidR="00805405">
        <w:rPr>
          <w:rFonts w:ascii="Times New Roman" w:eastAsiaTheme="minorHAnsi" w:hAnsi="Times New Roman" w:cs="Times New Roman"/>
          <w:sz w:val="32"/>
          <w:szCs w:val="32"/>
          <w:lang w:eastAsia="en-US"/>
        </w:rPr>
        <w:t>подается посредством личного кабинета на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ЕПГУ, </w:t>
      </w:r>
    </w:p>
    <w:p w:rsidR="008846CA" w:rsidRDefault="008846CA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- подписывается усиленной квалифицированной электронной подписью.</w:t>
      </w:r>
    </w:p>
    <w:p w:rsidR="008846CA" w:rsidRPr="008846CA" w:rsidRDefault="00805405" w:rsidP="008846CA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Исключение составляют заявления, в которых содержатся сведения, составляющие государственную тайну. В этом случае заявление подается в лицензирующий орган на бумажном носителе.</w:t>
      </w:r>
    </w:p>
    <w:p w:rsidR="00B254DA" w:rsidRPr="00355C30" w:rsidRDefault="00B254DA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40B73" w:rsidRPr="00355C30" w:rsidRDefault="00255530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55C30">
        <w:rPr>
          <w:rFonts w:ascii="Times New Roman" w:hAnsi="Times New Roman" w:cs="Times New Roman"/>
          <w:sz w:val="32"/>
          <w:szCs w:val="32"/>
        </w:rPr>
        <w:t xml:space="preserve"> </w:t>
      </w:r>
      <w:r w:rsidR="00D40B73"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="00D40B73" w:rsidRPr="00355C30">
        <w:rPr>
          <w:rFonts w:ascii="Times New Roman" w:eastAsia="Segoe UI Symbol" w:hAnsi="Times New Roman" w:cs="Times New Roman"/>
          <w:b/>
          <w:sz w:val="32"/>
          <w:szCs w:val="32"/>
        </w:rPr>
        <w:t>№</w:t>
      </w:r>
      <w:r w:rsidR="00D40B73" w:rsidRPr="00355C30">
        <w:rPr>
          <w:rFonts w:ascii="Times New Roman" w:eastAsia="Times New Roman" w:hAnsi="Times New Roman" w:cs="Times New Roman"/>
          <w:b/>
          <w:sz w:val="32"/>
          <w:szCs w:val="32"/>
        </w:rPr>
        <w:t xml:space="preserve"> 12</w:t>
      </w:r>
    </w:p>
    <w:p w:rsidR="002F2973" w:rsidRDefault="000C19DC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Также с 01 сентября 2026 года </w:t>
      </w:r>
      <w:r w:rsidR="00BE5B3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вступил в силу </w:t>
      </w:r>
      <w:r w:rsidR="00BE5B37" w:rsidRPr="00BE5B3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Порядок ведения реестра заключений экспертизы промышленной безопасности</w:t>
      </w:r>
      <w:r w:rsidR="00BE5B37" w:rsidRPr="00BE5B37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Федеральной службой по экологическому, технологическому и атомному надзору (ее территориальными органами)</w:t>
      </w:r>
      <w:r w:rsidR="00BE5B37">
        <w:rPr>
          <w:rFonts w:ascii="Times New Roman" w:eastAsiaTheme="minorHAnsi" w:hAnsi="Times New Roman" w:cs="Times New Roman"/>
          <w:sz w:val="32"/>
          <w:szCs w:val="32"/>
          <w:lang w:eastAsia="en-US"/>
        </w:rPr>
        <w:t>, утвержденный приказом Ростехнадзора от 19 мая 2026 года № 172.</w:t>
      </w:r>
    </w:p>
    <w:p w:rsidR="00BE5B37" w:rsidRDefault="00BE5B37" w:rsidP="00BE5B37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Согласно новому Порядку, заявление для предоставления государственной услуги подается в территориальный орган Ростехнадзора</w:t>
      </w:r>
      <w:r w:rsidRPr="008846C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только </w:t>
      </w:r>
      <w:r w:rsidRPr="00BE5B3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 xml:space="preserve">форме </w:t>
      </w:r>
      <w:r w:rsidRPr="00BE5B3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электронно</w:t>
      </w:r>
      <w:r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го</w:t>
      </w:r>
      <w:r w:rsidRPr="00BE5B37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документа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посредством использования федеральной информационной системы «Единый портал государственных и муниципальных услуг».</w:t>
      </w:r>
    </w:p>
    <w:p w:rsidR="00BE5B37" w:rsidRDefault="00BE5B37" w:rsidP="00BE5B37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lastRenderedPageBreak/>
        <w:t xml:space="preserve">Как правило, </w:t>
      </w:r>
      <w:r w:rsidRPr="00BE5B3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заявление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формируется эксплуатирующей организацией путем заполнения форматно-логической цепочки на портале </w:t>
      </w:r>
      <w:proofErr w:type="spellStart"/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госуслуг</w:t>
      </w:r>
      <w:proofErr w:type="spellEnd"/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, по итогу заполнения в личном кабинете заявителя формируется электронный документ, который затем подписывается электронной цифровой подписью.</w:t>
      </w:r>
    </w:p>
    <w:p w:rsidR="00B02485" w:rsidRDefault="00B02485" w:rsidP="00B02485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К заявлению должно быть приложено </w:t>
      </w:r>
      <w:r w:rsidRPr="00BE5B3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заключение экспе</w:t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ртизы промышленной безопасности, </w:t>
      </w:r>
      <w:r w:rsidRPr="00BE5B37">
        <w:rPr>
          <w:rFonts w:ascii="Times New Roman" w:eastAsiaTheme="minorHAnsi" w:hAnsi="Times New Roman" w:cs="Times New Roman"/>
          <w:sz w:val="32"/>
          <w:szCs w:val="32"/>
          <w:lang w:eastAsia="en-US"/>
        </w:rPr>
        <w:t>которое также представляется в форме электронного документа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(п. 7 Порядка ведения реестра заключений ЭПБ)</w:t>
      </w:r>
      <w:r w:rsidRPr="00BE5B37">
        <w:rPr>
          <w:rFonts w:ascii="Times New Roman" w:eastAsiaTheme="minorHAnsi" w:hAnsi="Times New Roman" w:cs="Times New Roman"/>
          <w:sz w:val="32"/>
          <w:szCs w:val="32"/>
          <w:lang w:eastAsia="en-US"/>
        </w:rPr>
        <w:t>.</w:t>
      </w:r>
    </w:p>
    <w:p w:rsidR="00B02485" w:rsidRDefault="00B02485" w:rsidP="00B02485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BC14AC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Электронный документ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- это документ в электронной форме в машиночитаемом виде, подписанный электронной цифровой подписью.</w:t>
      </w:r>
    </w:p>
    <w:p w:rsidR="00B02485" w:rsidRDefault="00BC14AC" w:rsidP="00B02485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Согласно статье 13 Федерального закона от 21 июля 1997 года </w:t>
      </w:r>
      <w:r w:rsidR="00952FFD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№ 116-ФЗ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«О промышленной безопасности опасных производственных объектов», р</w:t>
      </w:r>
      <w:r w:rsidRPr="00BC14AC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езультатом проведения экспертизы промышленной безопасности является заключение, которое </w:t>
      </w:r>
      <w:r w:rsidRPr="00BC14AC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подписывается руководителем организации, проводившей экспертизу промышленной безопасности, и экспертом или экспертами</w:t>
      </w:r>
      <w:r w:rsidR="00952FFD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 w:rsidRPr="00BC14AC">
        <w:rPr>
          <w:rFonts w:ascii="Times New Roman" w:eastAsiaTheme="minorHAnsi" w:hAnsi="Times New Roman" w:cs="Times New Roman"/>
          <w:sz w:val="32"/>
          <w:szCs w:val="32"/>
          <w:lang w:eastAsia="en-US"/>
        </w:rPr>
        <w:t>в области промышленной безопасности, участвовавшими</w:t>
      </w:r>
      <w:r w:rsidR="00952FFD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 w:rsidRPr="00BC14AC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в проведении указанной экспертизы. </w:t>
      </w:r>
    </w:p>
    <w:p w:rsidR="00B02485" w:rsidRDefault="00B02485" w:rsidP="00B02485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Заключение, которое оформлено на бумажном носителе, </w:t>
      </w:r>
      <w:r w:rsidR="00BC14AC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подписано указанными выше лицами от руки, а затем отсканировано – </w:t>
      </w:r>
      <w:r w:rsidR="00BC14AC" w:rsidRPr="00BC14AC">
        <w:rPr>
          <w:rFonts w:ascii="Times New Roman" w:eastAsiaTheme="minorHAnsi" w:hAnsi="Times New Roman" w:cs="Times New Roman"/>
          <w:b/>
          <w:sz w:val="36"/>
          <w:szCs w:val="32"/>
          <w:lang w:eastAsia="en-US"/>
        </w:rPr>
        <w:t>не является электронным документом</w:t>
      </w:r>
      <w:r w:rsidR="00BC14AC">
        <w:rPr>
          <w:rFonts w:ascii="Times New Roman" w:eastAsiaTheme="minorHAnsi" w:hAnsi="Times New Roman" w:cs="Times New Roman"/>
          <w:sz w:val="32"/>
          <w:szCs w:val="32"/>
          <w:lang w:eastAsia="en-US"/>
        </w:rPr>
        <w:t>,             это лишь скан-файл – образ бумажного документа, который                      не может быть приложен к заявлению для регистрации в реестре заключения экспертизы промышленной безопасности!</w:t>
      </w:r>
    </w:p>
    <w:p w:rsidR="00B02485" w:rsidRDefault="00B02485" w:rsidP="00B02485">
      <w:pPr>
        <w:spacing w:after="0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BE5B37" w:rsidRDefault="005D76FC" w:rsidP="005D76FC">
      <w:pPr>
        <w:spacing w:after="0"/>
        <w:ind w:firstLine="708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В случае</w:t>
      </w:r>
      <w:proofErr w:type="gramStart"/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,</w:t>
      </w:r>
      <w:proofErr w:type="gramEnd"/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если заявление и заключение экспертизы </w:t>
      </w:r>
      <w:r w:rsidRPr="005D76FC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промышленной безопасности содержат сведения, составляющие государственную тайну, или иную информацию, доступ к которой ограничен федеральными законами, то такие заявление </w:t>
      </w:r>
      <w:r w:rsidR="00952FFD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             </w:t>
      </w:r>
      <w:r w:rsidRPr="005D76FC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и заключение представляются в территориальный орган Ростехнадзора </w:t>
      </w:r>
      <w:r w:rsidRPr="005D76FC">
        <w:rPr>
          <w:rFonts w:ascii="Times New Roman" w:eastAsiaTheme="minorHAnsi" w:hAnsi="Times New Roman" w:cs="Times New Roman"/>
          <w:b/>
          <w:sz w:val="32"/>
          <w:szCs w:val="32"/>
          <w:u w:val="single"/>
          <w:lang w:eastAsia="en-US"/>
        </w:rPr>
        <w:t>на бумажном носителе.</w:t>
      </w:r>
    </w:p>
    <w:p w:rsidR="00BE5B37" w:rsidRDefault="00BE5B37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5D76FC" w:rsidRDefault="00B35208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lastRenderedPageBreak/>
        <w:t xml:space="preserve">Срок внесения заключения в реестр – </w:t>
      </w:r>
      <w:r w:rsidRPr="00B35208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1 рабочий день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, если заявление подано через ЕПГУ;</w:t>
      </w:r>
    </w:p>
    <w:p w:rsidR="00B35208" w:rsidRPr="00355C30" w:rsidRDefault="00B35208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B35208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5  рабочих дней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– для заключений на бумажном носителе.</w:t>
      </w:r>
    </w:p>
    <w:p w:rsidR="003F1989" w:rsidRPr="00355C30" w:rsidRDefault="003F1989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3F1989" w:rsidRPr="00355C30" w:rsidRDefault="003F1989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355C30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Слайд № 13</w:t>
      </w:r>
    </w:p>
    <w:p w:rsidR="000D33C8" w:rsidRPr="000D33C8" w:rsidRDefault="00331A93" w:rsidP="000D33C8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Необходимо отметить, что </w:t>
      </w:r>
      <w:r w:rsidR="000D33C8" w:rsidRPr="0071656C">
        <w:rPr>
          <w:rFonts w:ascii="Times New Roman" w:hAnsi="Times New Roman" w:cs="Times New Roman"/>
          <w:sz w:val="32"/>
          <w:szCs w:val="32"/>
        </w:rPr>
        <w:t>получени</w:t>
      </w:r>
      <w:r>
        <w:rPr>
          <w:rFonts w:ascii="Times New Roman" w:hAnsi="Times New Roman" w:cs="Times New Roman"/>
          <w:sz w:val="32"/>
          <w:szCs w:val="32"/>
        </w:rPr>
        <w:t>е</w:t>
      </w:r>
      <w:r w:rsidR="000D33C8" w:rsidRPr="0071656C">
        <w:rPr>
          <w:rFonts w:ascii="Times New Roman" w:hAnsi="Times New Roman" w:cs="Times New Roman"/>
          <w:sz w:val="32"/>
          <w:szCs w:val="32"/>
        </w:rPr>
        <w:t xml:space="preserve"> государственных услуг в электронной форме </w:t>
      </w:r>
      <w:r w:rsidR="000D33C8" w:rsidRPr="006A2548">
        <w:rPr>
          <w:rFonts w:ascii="Times New Roman" w:hAnsi="Times New Roman" w:cs="Times New Roman"/>
          <w:b/>
          <w:sz w:val="32"/>
          <w:szCs w:val="32"/>
        </w:rPr>
        <w:t xml:space="preserve">через </w:t>
      </w:r>
      <w:r w:rsidR="000D33C8">
        <w:rPr>
          <w:rFonts w:ascii="Times New Roman" w:hAnsi="Times New Roman" w:cs="Times New Roman"/>
          <w:b/>
          <w:sz w:val="32"/>
          <w:szCs w:val="32"/>
        </w:rPr>
        <w:t>Портал</w:t>
      </w:r>
      <w:r w:rsidR="000D33C8">
        <w:rPr>
          <w:rFonts w:ascii="Times New Roman" w:hAnsi="Times New Roman" w:cs="Times New Roman"/>
          <w:sz w:val="32"/>
          <w:szCs w:val="32"/>
        </w:rPr>
        <w:t xml:space="preserve"> </w:t>
      </w:r>
      <w:r w:rsidRPr="00331A93">
        <w:rPr>
          <w:rFonts w:ascii="Times New Roman" w:hAnsi="Times New Roman" w:cs="Times New Roman"/>
          <w:sz w:val="32"/>
          <w:szCs w:val="32"/>
        </w:rPr>
        <w:t xml:space="preserve">имеет ряд </w:t>
      </w:r>
      <w:r w:rsidRPr="006A2548">
        <w:rPr>
          <w:rFonts w:ascii="Times New Roman" w:hAnsi="Times New Roman" w:cs="Times New Roman"/>
          <w:b/>
          <w:sz w:val="32"/>
          <w:szCs w:val="32"/>
        </w:rPr>
        <w:t>преимуществ</w:t>
      </w:r>
      <w:r w:rsidR="000D33C8" w:rsidRPr="0071656C">
        <w:rPr>
          <w:rFonts w:ascii="Times New Roman" w:hAnsi="Times New Roman" w:cs="Times New Roman"/>
          <w:sz w:val="32"/>
          <w:szCs w:val="32"/>
        </w:rPr>
        <w:t>:</w:t>
      </w:r>
      <w:r w:rsidR="000D33C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33C8" w:rsidRDefault="000D33C8" w:rsidP="000D33C8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B60F2">
        <w:rPr>
          <w:rFonts w:ascii="Times New Roman" w:hAnsi="Times New Roman" w:cs="Times New Roman"/>
          <w:b/>
          <w:sz w:val="32"/>
          <w:szCs w:val="32"/>
        </w:rPr>
        <w:t>круглосуточная доступность портала</w:t>
      </w:r>
      <w:r w:rsidRPr="0071656C">
        <w:rPr>
          <w:rFonts w:ascii="Times New Roman" w:hAnsi="Times New Roman" w:cs="Times New Roman"/>
          <w:sz w:val="32"/>
          <w:szCs w:val="32"/>
        </w:rPr>
        <w:t xml:space="preserve"> (подача заявления </w:t>
      </w:r>
      <w:r w:rsidR="002962A5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71656C">
        <w:rPr>
          <w:rFonts w:ascii="Times New Roman" w:hAnsi="Times New Roman" w:cs="Times New Roman"/>
          <w:sz w:val="32"/>
          <w:szCs w:val="32"/>
        </w:rPr>
        <w:t xml:space="preserve">в любое время, независимо от времени суток, праздничных </w:t>
      </w:r>
      <w:r w:rsidR="002962A5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71656C">
        <w:rPr>
          <w:rFonts w:ascii="Times New Roman" w:hAnsi="Times New Roman" w:cs="Times New Roman"/>
          <w:sz w:val="32"/>
          <w:szCs w:val="32"/>
        </w:rPr>
        <w:t>и выходных дней, через любой компьютер, планшет или мобильный телефон, имеющих допуск к сети Интернет);</w:t>
      </w:r>
    </w:p>
    <w:p w:rsidR="000D33C8" w:rsidRPr="0071656C" w:rsidRDefault="000D33C8" w:rsidP="000D33C8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62524">
        <w:rPr>
          <w:rFonts w:ascii="Times New Roman" w:hAnsi="Times New Roman" w:cs="Times New Roman"/>
          <w:b/>
          <w:sz w:val="32"/>
          <w:szCs w:val="32"/>
        </w:rPr>
        <w:t>возможность получения услуги из любого удобного места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0D33C8" w:rsidRPr="0071656C" w:rsidRDefault="000D33C8" w:rsidP="000D33C8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62524">
        <w:rPr>
          <w:rFonts w:ascii="Times New Roman" w:hAnsi="Times New Roman" w:cs="Times New Roman"/>
          <w:b/>
          <w:sz w:val="32"/>
          <w:szCs w:val="32"/>
        </w:rPr>
        <w:t xml:space="preserve">уменьшение финансовых издержек </w:t>
      </w:r>
      <w:r>
        <w:rPr>
          <w:rFonts w:ascii="Times New Roman" w:hAnsi="Times New Roman" w:cs="Times New Roman"/>
          <w:b/>
          <w:sz w:val="32"/>
          <w:szCs w:val="32"/>
        </w:rPr>
        <w:t xml:space="preserve">и </w:t>
      </w:r>
      <w:r w:rsidRPr="00C62524">
        <w:rPr>
          <w:rFonts w:ascii="Times New Roman" w:hAnsi="Times New Roman" w:cs="Times New Roman"/>
          <w:b/>
          <w:sz w:val="32"/>
          <w:szCs w:val="32"/>
        </w:rPr>
        <w:t>административной нагрузки заявителей</w:t>
      </w:r>
      <w:r w:rsidRPr="0071656C">
        <w:rPr>
          <w:rFonts w:ascii="Times New Roman" w:hAnsi="Times New Roman" w:cs="Times New Roman"/>
          <w:sz w:val="32"/>
          <w:szCs w:val="32"/>
        </w:rPr>
        <w:t>;</w:t>
      </w:r>
    </w:p>
    <w:p w:rsidR="000D33C8" w:rsidRDefault="000D33C8" w:rsidP="000D33C8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62524">
        <w:rPr>
          <w:rFonts w:ascii="Times New Roman" w:hAnsi="Times New Roman" w:cs="Times New Roman"/>
          <w:b/>
          <w:sz w:val="32"/>
          <w:szCs w:val="32"/>
        </w:rPr>
        <w:t>отсутствие очередей</w:t>
      </w:r>
      <w:r w:rsidRPr="0071656C">
        <w:rPr>
          <w:rFonts w:ascii="Times New Roman" w:hAnsi="Times New Roman" w:cs="Times New Roman"/>
          <w:sz w:val="32"/>
          <w:szCs w:val="32"/>
        </w:rPr>
        <w:t>;</w:t>
      </w:r>
    </w:p>
    <w:p w:rsidR="00952FFD" w:rsidRDefault="00952FFD" w:rsidP="00952FFD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1EC8">
        <w:rPr>
          <w:rFonts w:ascii="Times New Roman" w:hAnsi="Times New Roman" w:cs="Times New Roman"/>
          <w:b/>
          <w:sz w:val="32"/>
          <w:szCs w:val="32"/>
        </w:rPr>
        <w:t>существенно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E51EC8">
        <w:rPr>
          <w:rFonts w:ascii="Times New Roman" w:hAnsi="Times New Roman" w:cs="Times New Roman"/>
          <w:b/>
          <w:sz w:val="32"/>
          <w:szCs w:val="32"/>
        </w:rPr>
        <w:t xml:space="preserve"> сокращ</w:t>
      </w:r>
      <w:r>
        <w:rPr>
          <w:rFonts w:ascii="Times New Roman" w:hAnsi="Times New Roman" w:cs="Times New Roman"/>
          <w:b/>
          <w:sz w:val="32"/>
          <w:szCs w:val="32"/>
        </w:rPr>
        <w:t>ение</w:t>
      </w:r>
      <w:r w:rsidRPr="00E51EC8">
        <w:rPr>
          <w:rFonts w:ascii="Times New Roman" w:hAnsi="Times New Roman" w:cs="Times New Roman"/>
          <w:b/>
          <w:sz w:val="32"/>
          <w:szCs w:val="32"/>
        </w:rPr>
        <w:t xml:space="preserve"> срок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r w:rsidRPr="00E51EC8">
        <w:rPr>
          <w:rFonts w:ascii="Times New Roman" w:hAnsi="Times New Roman" w:cs="Times New Roman"/>
          <w:b/>
          <w:sz w:val="32"/>
          <w:szCs w:val="32"/>
        </w:rPr>
        <w:t xml:space="preserve"> предоставления государственн</w:t>
      </w:r>
      <w:r>
        <w:rPr>
          <w:rFonts w:ascii="Times New Roman" w:hAnsi="Times New Roman" w:cs="Times New Roman"/>
          <w:b/>
          <w:sz w:val="32"/>
          <w:szCs w:val="32"/>
        </w:rPr>
        <w:t>ых услуг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0D33C8" w:rsidRDefault="000D33C8" w:rsidP="000D33C8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62524">
        <w:rPr>
          <w:rFonts w:ascii="Times New Roman" w:hAnsi="Times New Roman" w:cs="Times New Roman"/>
          <w:b/>
          <w:sz w:val="32"/>
          <w:szCs w:val="32"/>
        </w:rPr>
        <w:t>прозрачность оказания государственных услуг</w:t>
      </w:r>
      <w:r w:rsidRPr="0071656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71656C">
        <w:rPr>
          <w:rFonts w:ascii="Times New Roman" w:hAnsi="Times New Roman" w:cs="Times New Roman"/>
          <w:sz w:val="32"/>
          <w:szCs w:val="32"/>
        </w:rPr>
        <w:t>снижаются коррупционные риски</w:t>
      </w:r>
      <w:r>
        <w:rPr>
          <w:rFonts w:ascii="Times New Roman" w:hAnsi="Times New Roman" w:cs="Times New Roman"/>
          <w:sz w:val="32"/>
          <w:szCs w:val="32"/>
        </w:rPr>
        <w:t>)</w:t>
      </w:r>
      <w:r w:rsidR="00952FFD">
        <w:rPr>
          <w:rFonts w:ascii="Times New Roman" w:hAnsi="Times New Roman" w:cs="Times New Roman"/>
          <w:sz w:val="32"/>
          <w:szCs w:val="32"/>
        </w:rPr>
        <w:t>.</w:t>
      </w:r>
    </w:p>
    <w:p w:rsidR="00331A93" w:rsidRPr="00331A93" w:rsidRDefault="00331A93" w:rsidP="00331A9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31A93" w:rsidRPr="00355C30" w:rsidRDefault="00331A93" w:rsidP="00331A93">
      <w:pPr>
        <w:spacing w:after="0"/>
        <w:ind w:firstLine="709"/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355C30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Слайд № 1</w:t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4</w:t>
      </w:r>
    </w:p>
    <w:p w:rsidR="00866D14" w:rsidRPr="004C4DC3" w:rsidRDefault="00866D14" w:rsidP="00866D14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СПАСИБО ЗА ВНИМАНИЕ</w:t>
      </w:r>
      <w:r w:rsidRPr="008E40AF">
        <w:rPr>
          <w:rFonts w:ascii="Times New Roman" w:hAnsi="Times New Roman" w:cs="Times New Roman"/>
          <w:b/>
          <w:noProof/>
          <w:sz w:val="32"/>
          <w:szCs w:val="32"/>
        </w:rPr>
        <w:t>!</w:t>
      </w:r>
    </w:p>
    <w:p w:rsidR="002F2973" w:rsidRPr="00331A93" w:rsidRDefault="002F2973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sectPr w:rsidR="002F2973" w:rsidRPr="00331A93" w:rsidSect="0081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172D"/>
    <w:multiLevelType w:val="hybridMultilevel"/>
    <w:tmpl w:val="78B89E3E"/>
    <w:lvl w:ilvl="0" w:tplc="11621B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F575E3"/>
    <w:multiLevelType w:val="hybridMultilevel"/>
    <w:tmpl w:val="620A7092"/>
    <w:lvl w:ilvl="0" w:tplc="C646EA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DD7B9F"/>
    <w:multiLevelType w:val="multilevel"/>
    <w:tmpl w:val="4ADC4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213EDB"/>
    <w:multiLevelType w:val="multilevel"/>
    <w:tmpl w:val="2EE6A1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C84B73"/>
    <w:multiLevelType w:val="hybridMultilevel"/>
    <w:tmpl w:val="FD5A1EE0"/>
    <w:lvl w:ilvl="0" w:tplc="F67CB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0A1877"/>
    <w:multiLevelType w:val="hybridMultilevel"/>
    <w:tmpl w:val="8F2E807E"/>
    <w:lvl w:ilvl="0" w:tplc="FB62A6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5C546D"/>
    <w:multiLevelType w:val="hybridMultilevel"/>
    <w:tmpl w:val="21FAC8C0"/>
    <w:lvl w:ilvl="0" w:tplc="11621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C4B1E"/>
    <w:multiLevelType w:val="multilevel"/>
    <w:tmpl w:val="09987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712DD6"/>
    <w:multiLevelType w:val="multilevel"/>
    <w:tmpl w:val="45E6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9729CC"/>
    <w:multiLevelType w:val="hybridMultilevel"/>
    <w:tmpl w:val="454CF7A6"/>
    <w:lvl w:ilvl="0" w:tplc="FB62A688">
      <w:start w:val="1"/>
      <w:numFmt w:val="bullet"/>
      <w:lvlText w:val="-"/>
      <w:lvlJc w:val="left"/>
      <w:pPr>
        <w:ind w:left="63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2ED35C2"/>
    <w:multiLevelType w:val="multilevel"/>
    <w:tmpl w:val="281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F62CD"/>
    <w:multiLevelType w:val="multilevel"/>
    <w:tmpl w:val="42F08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C0631"/>
    <w:multiLevelType w:val="hybridMultilevel"/>
    <w:tmpl w:val="45AC3E4E"/>
    <w:lvl w:ilvl="0" w:tplc="CB60D14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A404118"/>
    <w:multiLevelType w:val="multilevel"/>
    <w:tmpl w:val="0792AD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740526"/>
    <w:multiLevelType w:val="hybridMultilevel"/>
    <w:tmpl w:val="37EE2E1E"/>
    <w:lvl w:ilvl="0" w:tplc="A6D00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902A3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7AF0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222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228F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4C1A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747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86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46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1"/>
  </w:num>
  <w:num w:numId="5">
    <w:abstractNumId w:val="2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50"/>
    <w:rsid w:val="0000663A"/>
    <w:rsid w:val="0003164C"/>
    <w:rsid w:val="000423FC"/>
    <w:rsid w:val="00046E21"/>
    <w:rsid w:val="00070B0B"/>
    <w:rsid w:val="000B4EFD"/>
    <w:rsid w:val="000C19DC"/>
    <w:rsid w:val="000C2722"/>
    <w:rsid w:val="000D33C8"/>
    <w:rsid w:val="000F32A3"/>
    <w:rsid w:val="000F71C4"/>
    <w:rsid w:val="00142F28"/>
    <w:rsid w:val="00145E22"/>
    <w:rsid w:val="0015260D"/>
    <w:rsid w:val="00194C63"/>
    <w:rsid w:val="0019758F"/>
    <w:rsid w:val="0019781E"/>
    <w:rsid w:val="00197A71"/>
    <w:rsid w:val="001B2658"/>
    <w:rsid w:val="001E797B"/>
    <w:rsid w:val="001F2B5D"/>
    <w:rsid w:val="00255530"/>
    <w:rsid w:val="002962A5"/>
    <w:rsid w:val="002E54DC"/>
    <w:rsid w:val="002F2973"/>
    <w:rsid w:val="00316F62"/>
    <w:rsid w:val="00323902"/>
    <w:rsid w:val="00331A93"/>
    <w:rsid w:val="00355C30"/>
    <w:rsid w:val="003568DA"/>
    <w:rsid w:val="0037296C"/>
    <w:rsid w:val="003A4887"/>
    <w:rsid w:val="003F0942"/>
    <w:rsid w:val="003F1989"/>
    <w:rsid w:val="004419AA"/>
    <w:rsid w:val="00441A2C"/>
    <w:rsid w:val="00471F41"/>
    <w:rsid w:val="0048326E"/>
    <w:rsid w:val="00495964"/>
    <w:rsid w:val="004A66B0"/>
    <w:rsid w:val="004D4A29"/>
    <w:rsid w:val="0054169D"/>
    <w:rsid w:val="00546716"/>
    <w:rsid w:val="005522D1"/>
    <w:rsid w:val="00576475"/>
    <w:rsid w:val="00584605"/>
    <w:rsid w:val="005A7149"/>
    <w:rsid w:val="005B7236"/>
    <w:rsid w:val="005D76FC"/>
    <w:rsid w:val="005E289B"/>
    <w:rsid w:val="005E5FF7"/>
    <w:rsid w:val="005F0A83"/>
    <w:rsid w:val="006135A7"/>
    <w:rsid w:val="00650EB8"/>
    <w:rsid w:val="006648AF"/>
    <w:rsid w:val="006D288B"/>
    <w:rsid w:val="006D5444"/>
    <w:rsid w:val="0071339D"/>
    <w:rsid w:val="007417B9"/>
    <w:rsid w:val="00750D54"/>
    <w:rsid w:val="007D71B2"/>
    <w:rsid w:val="007E7537"/>
    <w:rsid w:val="00805405"/>
    <w:rsid w:val="00815520"/>
    <w:rsid w:val="008202FA"/>
    <w:rsid w:val="00862E10"/>
    <w:rsid w:val="00866D14"/>
    <w:rsid w:val="00866D9C"/>
    <w:rsid w:val="00870F6A"/>
    <w:rsid w:val="00876402"/>
    <w:rsid w:val="008846CA"/>
    <w:rsid w:val="008A0A8B"/>
    <w:rsid w:val="008D7750"/>
    <w:rsid w:val="00900BCB"/>
    <w:rsid w:val="00950268"/>
    <w:rsid w:val="00952FFD"/>
    <w:rsid w:val="009625B6"/>
    <w:rsid w:val="00A12605"/>
    <w:rsid w:val="00A67379"/>
    <w:rsid w:val="00A67BA1"/>
    <w:rsid w:val="00A72016"/>
    <w:rsid w:val="00A8301B"/>
    <w:rsid w:val="00A964E7"/>
    <w:rsid w:val="00AE6160"/>
    <w:rsid w:val="00B02485"/>
    <w:rsid w:val="00B236C6"/>
    <w:rsid w:val="00B254DA"/>
    <w:rsid w:val="00B35208"/>
    <w:rsid w:val="00B46EB2"/>
    <w:rsid w:val="00B50C6A"/>
    <w:rsid w:val="00B61182"/>
    <w:rsid w:val="00B810D4"/>
    <w:rsid w:val="00B97742"/>
    <w:rsid w:val="00BA0B62"/>
    <w:rsid w:val="00BA4099"/>
    <w:rsid w:val="00BC14AC"/>
    <w:rsid w:val="00BD2C4C"/>
    <w:rsid w:val="00BE5B37"/>
    <w:rsid w:val="00C21DE5"/>
    <w:rsid w:val="00C22F4B"/>
    <w:rsid w:val="00C553D8"/>
    <w:rsid w:val="00C97CAB"/>
    <w:rsid w:val="00D40B73"/>
    <w:rsid w:val="00D8758A"/>
    <w:rsid w:val="00D90BCE"/>
    <w:rsid w:val="00DA46CD"/>
    <w:rsid w:val="00E05D83"/>
    <w:rsid w:val="00E43121"/>
    <w:rsid w:val="00E963A7"/>
    <w:rsid w:val="00EC5DD4"/>
    <w:rsid w:val="00EE6EA3"/>
    <w:rsid w:val="00EF741E"/>
    <w:rsid w:val="00F434C1"/>
    <w:rsid w:val="00F44342"/>
    <w:rsid w:val="00F62D8B"/>
    <w:rsid w:val="00F91303"/>
    <w:rsid w:val="00FC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0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5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62D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F62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0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5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62D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F62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10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Плотникова</dc:creator>
  <cp:lastModifiedBy>Ермоченкова Ольга Юрьевна</cp:lastModifiedBy>
  <cp:revision>31</cp:revision>
  <cp:lastPrinted>2026-09-02T12:32:00Z</cp:lastPrinted>
  <dcterms:created xsi:type="dcterms:W3CDTF">2026-09-03T09:45:00Z</dcterms:created>
  <dcterms:modified xsi:type="dcterms:W3CDTF">2026-09-08T08:24:00Z</dcterms:modified>
</cp:coreProperties>
</file>